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7" w:rightFromText="187" w:vertAnchor="page" w:horzAnchor="margin" w:tblpY="1801"/>
        <w:tblW w:w="14392" w:type="dxa"/>
        <w:tblLayout w:type="fixed"/>
        <w:tblLook w:val="04A0" w:firstRow="1" w:lastRow="0" w:firstColumn="1" w:lastColumn="0" w:noHBand="0" w:noVBand="1"/>
      </w:tblPr>
      <w:tblGrid>
        <w:gridCol w:w="14392"/>
      </w:tblGrid>
      <w:tr w:rsidR="006E4C7C" w:rsidRPr="00A80145" w14:paraId="02A12068" w14:textId="77777777" w:rsidTr="00C3075E">
        <w:trPr>
          <w:trHeight w:val="270"/>
        </w:trPr>
        <w:tc>
          <w:tcPr>
            <w:tcW w:w="14392" w:type="dxa"/>
            <w:shd w:val="clear" w:color="auto" w:fill="0070C0"/>
          </w:tcPr>
          <w:p w14:paraId="45A91540" w14:textId="2DE67F8D" w:rsidR="006E4C7C" w:rsidRPr="00A80145" w:rsidRDefault="00F433E6" w:rsidP="00455218">
            <w:pPr>
              <w:rPr>
                <w:rFonts w:cstheme="minorHAnsi"/>
                <w:color w:val="FFFFFF"/>
              </w:rPr>
            </w:pPr>
            <w:r w:rsidRPr="00A80145">
              <w:rPr>
                <w:rFonts w:cstheme="minorHAnsi"/>
                <w:b/>
                <w:color w:val="FFFFFF" w:themeColor="background1"/>
              </w:rPr>
              <w:t xml:space="preserve">Activity </w:t>
            </w:r>
            <w:r w:rsidR="002D64A5" w:rsidRPr="00A80145">
              <w:rPr>
                <w:rFonts w:cstheme="minorHAnsi"/>
                <w:b/>
                <w:color w:val="FFFFFF" w:themeColor="background1"/>
              </w:rPr>
              <w:t>Background</w:t>
            </w:r>
            <w:r w:rsidR="002D64A5" w:rsidRPr="00A80145">
              <w:rPr>
                <w:rFonts w:cstheme="minorHAnsi"/>
                <w:color w:val="FFFFFF" w:themeColor="background1"/>
              </w:rPr>
              <w:t>:</w:t>
            </w:r>
          </w:p>
        </w:tc>
      </w:tr>
      <w:tr w:rsidR="00C949BB" w:rsidRPr="00A80145" w14:paraId="22AFF6FD" w14:textId="77777777" w:rsidTr="002B40B6">
        <w:trPr>
          <w:trHeight w:val="1161"/>
        </w:trPr>
        <w:tc>
          <w:tcPr>
            <w:tcW w:w="14392" w:type="dxa"/>
            <w:shd w:val="clear" w:color="auto" w:fill="FFFFFF" w:themeFill="background1"/>
          </w:tcPr>
          <w:p w14:paraId="075844B0" w14:textId="5682BBB6" w:rsidR="00A81676" w:rsidRDefault="004B2364" w:rsidP="00455218">
            <w:pPr>
              <w:rPr>
                <w:rFonts w:cstheme="minorHAnsi"/>
              </w:rPr>
            </w:pPr>
            <w:r>
              <w:rPr>
                <w:rFonts w:cstheme="minorHAnsi"/>
                <w:noProof/>
              </w:rPr>
              <w:drawing>
                <wp:anchor distT="0" distB="0" distL="114300" distR="114300" simplePos="0" relativeHeight="251673600" behindDoc="1" locked="0" layoutInCell="1" allowOverlap="1" wp14:anchorId="5F9CBA85" wp14:editId="6CCEB749">
                  <wp:simplePos x="0" y="0"/>
                  <wp:positionH relativeFrom="column">
                    <wp:posOffset>7551420</wp:posOffset>
                  </wp:positionH>
                  <wp:positionV relativeFrom="paragraph">
                    <wp:posOffset>47625</wp:posOffset>
                  </wp:positionV>
                  <wp:extent cx="1371600" cy="1371600"/>
                  <wp:effectExtent l="0" t="0" r="0" b="0"/>
                  <wp:wrapTight wrapText="bothSides">
                    <wp:wrapPolygon edited="0">
                      <wp:start x="0" y="0"/>
                      <wp:lineTo x="0" y="21300"/>
                      <wp:lineTo x="21300" y="21300"/>
                      <wp:lineTo x="21300" y="0"/>
                      <wp:lineTo x="0" y="0"/>
                    </wp:wrapPolygon>
                  </wp:wrapTight>
                  <wp:docPr id="6" name="Picture 6">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anchor>
              </w:drawing>
            </w:r>
            <w:r w:rsidR="00C949BB" w:rsidRPr="00A80145">
              <w:rPr>
                <w:rFonts w:cstheme="minorHAnsi"/>
              </w:rPr>
              <w:t xml:space="preserve">Students will master the basics of </w:t>
            </w:r>
            <w:r w:rsidR="00CC3697" w:rsidRPr="00A80145">
              <w:rPr>
                <w:rFonts w:cstheme="minorHAnsi"/>
              </w:rPr>
              <w:t xml:space="preserve">Python </w:t>
            </w:r>
            <w:r w:rsidR="00C949BB" w:rsidRPr="00A80145">
              <w:rPr>
                <w:rFonts w:cstheme="minorHAnsi"/>
              </w:rPr>
              <w:t xml:space="preserve">programming and flying the Tello drone using the </w:t>
            </w:r>
            <w:hyperlink r:id="rId10" w:history="1">
              <w:r w:rsidR="00166779">
                <w:rPr>
                  <w:rStyle w:val="Hyperlink"/>
                  <w:rFonts w:cstheme="minorHAnsi"/>
                </w:rPr>
                <w:t xml:space="preserve">TI-84 Plus CE Python with the BBC </w:t>
              </w:r>
              <w:proofErr w:type="spellStart"/>
              <w:r w:rsidR="00166779">
                <w:rPr>
                  <w:rStyle w:val="Hyperlink"/>
                  <w:rFonts w:cstheme="minorHAnsi"/>
                </w:rPr>
                <w:t>micro:bit</w:t>
              </w:r>
              <w:proofErr w:type="spellEnd"/>
            </w:hyperlink>
            <w:bookmarkStart w:id="0" w:name="_GoBack"/>
            <w:bookmarkEnd w:id="0"/>
            <w:r w:rsidR="00C949BB" w:rsidRPr="00A80145">
              <w:rPr>
                <w:rFonts w:cstheme="minorHAnsi"/>
              </w:rPr>
              <w:t xml:space="preserve">. Each </w:t>
            </w:r>
            <w:r w:rsidR="00BB274B" w:rsidRPr="00A80145">
              <w:rPr>
                <w:rFonts w:cstheme="minorHAnsi"/>
              </w:rPr>
              <w:t>o</w:t>
            </w:r>
            <w:r w:rsidR="008B32E7" w:rsidRPr="00A80145">
              <w:rPr>
                <w:rFonts w:cstheme="minorHAnsi"/>
              </w:rPr>
              <w:t>f</w:t>
            </w:r>
            <w:r w:rsidR="00BB274B" w:rsidRPr="00A80145">
              <w:rPr>
                <w:rFonts w:cstheme="minorHAnsi"/>
              </w:rPr>
              <w:t xml:space="preserve"> the three </w:t>
            </w:r>
            <w:r w:rsidR="00C949BB" w:rsidRPr="00A80145">
              <w:rPr>
                <w:rFonts w:cstheme="minorHAnsi"/>
              </w:rPr>
              <w:t>challenge</w:t>
            </w:r>
            <w:r w:rsidR="00BB274B" w:rsidRPr="00A80145">
              <w:rPr>
                <w:rFonts w:cstheme="minorHAnsi"/>
              </w:rPr>
              <w:t>s</w:t>
            </w:r>
            <w:r w:rsidR="00C949BB" w:rsidRPr="00A80145">
              <w:rPr>
                <w:rFonts w:cstheme="minorHAnsi"/>
              </w:rPr>
              <w:t xml:space="preserve"> presents a new skill and prom</w:t>
            </w:r>
            <w:r w:rsidR="00C232E6" w:rsidRPr="00A80145">
              <w:rPr>
                <w:rFonts w:cstheme="minorHAnsi"/>
              </w:rPr>
              <w:t>o</w:t>
            </w:r>
            <w:r w:rsidR="00C949BB" w:rsidRPr="00A80145">
              <w:rPr>
                <w:rFonts w:cstheme="minorHAnsi"/>
              </w:rPr>
              <w:t>tes safe</w:t>
            </w:r>
            <w:r w:rsidR="008B32E7" w:rsidRPr="00A80145">
              <w:rPr>
                <w:rFonts w:cstheme="minorHAnsi"/>
              </w:rPr>
              <w:t>ty</w:t>
            </w:r>
            <w:r w:rsidR="00C949BB" w:rsidRPr="00A80145">
              <w:rPr>
                <w:rFonts w:cstheme="minorHAnsi"/>
              </w:rPr>
              <w:t xml:space="preserve"> </w:t>
            </w:r>
            <w:r w:rsidR="00CC3697" w:rsidRPr="00A80145">
              <w:rPr>
                <w:rFonts w:cstheme="minorHAnsi"/>
              </w:rPr>
              <w:t xml:space="preserve">while </w:t>
            </w:r>
            <w:r w:rsidR="00BB274B" w:rsidRPr="00A80145">
              <w:rPr>
                <w:rFonts w:cstheme="minorHAnsi"/>
              </w:rPr>
              <w:t>flying</w:t>
            </w:r>
            <w:r w:rsidR="00C949BB" w:rsidRPr="00A80145">
              <w:rPr>
                <w:rFonts w:cstheme="minorHAnsi"/>
              </w:rPr>
              <w:t xml:space="preserve"> the drone in the classroom</w:t>
            </w:r>
            <w:r w:rsidR="00A81676" w:rsidRPr="00A80145">
              <w:rPr>
                <w:rFonts w:cstheme="minorHAnsi"/>
              </w:rPr>
              <w:t>.</w:t>
            </w:r>
            <w:r w:rsidR="00CC3697" w:rsidRPr="00A80145">
              <w:rPr>
                <w:rFonts w:cstheme="minorHAnsi"/>
              </w:rPr>
              <w:t xml:space="preserve"> </w:t>
            </w:r>
            <w:r w:rsidR="00D44984" w:rsidRPr="00A80145">
              <w:rPr>
                <w:rFonts w:cstheme="minorHAnsi"/>
              </w:rPr>
              <w:t>Upon completion</w:t>
            </w:r>
            <w:r w:rsidR="00A612D6">
              <w:rPr>
                <w:rFonts w:cstheme="minorHAnsi"/>
              </w:rPr>
              <w:t xml:space="preserve"> of these activities</w:t>
            </w:r>
            <w:r w:rsidR="00D44984" w:rsidRPr="00A80145">
              <w:rPr>
                <w:rFonts w:cstheme="minorHAnsi"/>
              </w:rPr>
              <w:t xml:space="preserve">, </w:t>
            </w:r>
            <w:r w:rsidR="00B26364" w:rsidRPr="00A80145">
              <w:rPr>
                <w:rFonts w:cstheme="minorHAnsi"/>
              </w:rPr>
              <w:t xml:space="preserve">check with your teacher to obtain a </w:t>
            </w:r>
            <w:r w:rsidR="002B40B6">
              <w:rPr>
                <w:rFonts w:cstheme="minorHAnsi"/>
              </w:rPr>
              <w:t>"</w:t>
            </w:r>
            <w:r w:rsidR="00B26364" w:rsidRPr="00A80145">
              <w:rPr>
                <w:rFonts w:cstheme="minorHAnsi"/>
              </w:rPr>
              <w:t>Getting Your Wings Certificate.</w:t>
            </w:r>
            <w:r w:rsidR="002B40B6">
              <w:rPr>
                <w:rFonts w:cstheme="minorHAnsi"/>
              </w:rPr>
              <w:t>"</w:t>
            </w:r>
          </w:p>
          <w:p w14:paraId="72E2E22F" w14:textId="050C2BF3" w:rsidR="00A612D6" w:rsidRDefault="00A612D6" w:rsidP="00455218">
            <w:pPr>
              <w:rPr>
                <w:rFonts w:cstheme="minorHAnsi"/>
              </w:rPr>
            </w:pPr>
          </w:p>
          <w:p w14:paraId="3EFEBAF5" w14:textId="57C0DC75" w:rsidR="00A612D6" w:rsidRDefault="00A612D6" w:rsidP="00455218">
            <w:pPr>
              <w:rPr>
                <w:rFonts w:cstheme="minorHAnsi"/>
              </w:rPr>
            </w:pPr>
            <w:r w:rsidRPr="00A80145">
              <w:rPr>
                <w:rFonts w:cstheme="minorHAnsi"/>
              </w:rPr>
              <w:t xml:space="preserve">Students interested in going further with drones may </w:t>
            </w:r>
            <w:r>
              <w:rPr>
                <w:rFonts w:cstheme="minorHAnsi"/>
              </w:rPr>
              <w:t>consider e</w:t>
            </w:r>
            <w:r w:rsidRPr="00A80145">
              <w:rPr>
                <w:rFonts w:cstheme="minorHAnsi"/>
              </w:rPr>
              <w:t xml:space="preserve">arning </w:t>
            </w:r>
            <w:r>
              <w:rPr>
                <w:rFonts w:cstheme="minorHAnsi"/>
              </w:rPr>
              <w:t xml:space="preserve">an </w:t>
            </w:r>
            <w:r w:rsidRPr="00A80145">
              <w:rPr>
                <w:rFonts w:cstheme="minorHAnsi"/>
              </w:rPr>
              <w:t xml:space="preserve">FAA pilot license; please visit </w:t>
            </w:r>
            <w:hyperlink r:id="rId11" w:history="1">
              <w:r w:rsidRPr="00A80145">
                <w:rPr>
                  <w:rStyle w:val="Hyperlink"/>
                  <w:rFonts w:cstheme="minorHAnsi"/>
                </w:rPr>
                <w:t>this link for more information</w:t>
              </w:r>
            </w:hyperlink>
            <w:r>
              <w:rPr>
                <w:rStyle w:val="Hyperlink"/>
                <w:rFonts w:cstheme="minorHAnsi"/>
              </w:rPr>
              <w:t xml:space="preserve">. </w:t>
            </w:r>
          </w:p>
          <w:p w14:paraId="70823517" w14:textId="5F4F24D0" w:rsidR="00A612D6" w:rsidRDefault="00A612D6" w:rsidP="00455218">
            <w:pPr>
              <w:rPr>
                <w:rFonts w:cstheme="minorHAnsi"/>
              </w:rPr>
            </w:pPr>
          </w:p>
          <w:p w14:paraId="5D63AB3D" w14:textId="225F299A" w:rsidR="00A612D6" w:rsidRDefault="00A612D6" w:rsidP="00A612D6">
            <w:pPr>
              <w:rPr>
                <w:rFonts w:cstheme="minorHAnsi"/>
                <w:i/>
              </w:rPr>
            </w:pPr>
            <w:r w:rsidRPr="00896800">
              <w:rPr>
                <w:rFonts w:cstheme="minorHAnsi"/>
                <w:noProof/>
              </w:rPr>
              <mc:AlternateContent>
                <mc:Choice Requires="wps">
                  <w:drawing>
                    <wp:anchor distT="45720" distB="45720" distL="114300" distR="114300" simplePos="0" relativeHeight="251672576" behindDoc="0" locked="0" layoutInCell="1" allowOverlap="1" wp14:anchorId="53AD1F65" wp14:editId="339A5689">
                      <wp:simplePos x="0" y="0"/>
                      <wp:positionH relativeFrom="column">
                        <wp:posOffset>7456170</wp:posOffset>
                      </wp:positionH>
                      <wp:positionV relativeFrom="paragraph">
                        <wp:posOffset>227330</wp:posOffset>
                      </wp:positionV>
                      <wp:extent cx="1529715" cy="1404620"/>
                      <wp:effectExtent l="0" t="0" r="0" b="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715" cy="1404620"/>
                              </a:xfrm>
                              <a:prstGeom prst="rect">
                                <a:avLst/>
                              </a:prstGeom>
                              <a:solidFill>
                                <a:srgbClr val="FFFFFF"/>
                              </a:solidFill>
                              <a:ln w="9525">
                                <a:noFill/>
                                <a:miter lim="800000"/>
                                <a:headEnd/>
                                <a:tailEnd/>
                              </a:ln>
                            </wps:spPr>
                            <wps:txbx>
                              <w:txbxContent>
                                <w:p w14:paraId="33CD6B53" w14:textId="6EEE25D6" w:rsidR="00A612D6" w:rsidRPr="00896800" w:rsidRDefault="00A612D6" w:rsidP="00A612D6">
                                  <w:pPr>
                                    <w:jc w:val="center"/>
                                    <w:rPr>
                                      <w:rFonts w:cstheme="minorHAnsi"/>
                                      <w:i/>
                                    </w:rPr>
                                  </w:pPr>
                                  <w:r>
                                    <w:rPr>
                                      <w:rFonts w:cstheme="minorHAnsi"/>
                                      <w:i/>
                                    </w:rPr>
                                    <w:t xml:space="preserve">Scan QR code </w:t>
                                  </w:r>
                                  <w:r w:rsidR="00C86AF8">
                                    <w:rPr>
                                      <w:rFonts w:cstheme="minorHAnsi"/>
                                      <w:i/>
                                    </w:rPr>
                                    <w:t xml:space="preserve">or click </w:t>
                                  </w:r>
                                  <w:hyperlink r:id="rId12" w:history="1">
                                    <w:r w:rsidR="00C86AF8" w:rsidRPr="00C86AF8">
                                      <w:rPr>
                                        <w:rStyle w:val="Hyperlink"/>
                                        <w:rFonts w:cstheme="minorHAnsi"/>
                                        <w:i/>
                                      </w:rPr>
                                      <w:t>here</w:t>
                                    </w:r>
                                  </w:hyperlink>
                                  <w:r w:rsidR="00C86AF8">
                                    <w:rPr>
                                      <w:rFonts w:cstheme="minorHAnsi"/>
                                      <w:i/>
                                    </w:rPr>
                                    <w:t xml:space="preserve"> to watch </w:t>
                                  </w:r>
                                  <w:r w:rsidRPr="00896800">
                                    <w:rPr>
                                      <w:rFonts w:cstheme="minorHAnsi"/>
                                      <w:i/>
                                    </w:rPr>
                                    <w:t>the associated videos for this activity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3AD1F65" id="_x0000_t202" coordsize="21600,21600" o:spt="202" path="m,l,21600r21600,l21600,xe">
                      <v:stroke joinstyle="miter"/>
                      <v:path gradientshapeok="t" o:connecttype="rect"/>
                    </v:shapetype>
                    <v:shape id="Text Box 2" o:spid="_x0000_s1026" type="#_x0000_t202" style="position:absolute;margin-left:587.1pt;margin-top:17.9pt;width:120.45pt;height:110.6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" stroked="f">
                      <v:textbox style="mso-fit-shape-to-text:t">
                        <w:txbxContent>
                          <w:p w14:paraId="33CD6B53" w14:textId="6EEE25D6" w:rsidR="00A612D6" w:rsidRPr="00896800" w:rsidRDefault="00A612D6" w:rsidP="00A612D6">
                            <w:pPr>
                              <w:jc w:val="center"/>
                              <w:rPr>
                                <w:rFonts w:cstheme="minorHAnsi"/>
                                <w:i/>
                              </w:rPr>
                            </w:pPr>
                            <w:r>
                              <w:rPr>
                                <w:rFonts w:cstheme="minorHAnsi"/>
                                <w:i/>
                              </w:rPr>
                              <w:t xml:space="preserve">Scan QR code </w:t>
                            </w:r>
                            <w:r w:rsidR="00C86AF8">
                              <w:rPr>
                                <w:rFonts w:cstheme="minorHAnsi"/>
                                <w:i/>
                              </w:rPr>
                              <w:t xml:space="preserve">or click </w:t>
                            </w:r>
                            <w:hyperlink r:id="rId13" w:history="1">
                              <w:r w:rsidR="00C86AF8" w:rsidRPr="00C86AF8">
                                <w:rPr>
                                  <w:rStyle w:val="Hyperlink"/>
                                  <w:rFonts w:cstheme="minorHAnsi"/>
                                  <w:i/>
                                </w:rPr>
                                <w:t>here</w:t>
                              </w:r>
                            </w:hyperlink>
                            <w:r w:rsidR="00C86AF8">
                              <w:rPr>
                                <w:rFonts w:cstheme="minorHAnsi"/>
                                <w:i/>
                              </w:rPr>
                              <w:t xml:space="preserve"> to watch </w:t>
                            </w:r>
                            <w:r w:rsidRPr="00896800">
                              <w:rPr>
                                <w:rFonts w:cstheme="minorHAnsi"/>
                                <w:i/>
                              </w:rPr>
                              <w:t>the associated videos for this activity</w:t>
                            </w:r>
                          </w:p>
                        </w:txbxContent>
                      </v:textbox>
                      <w10:wrap type="square"/>
                    </v:shape>
                  </w:pict>
                </mc:Fallback>
              </mc:AlternateContent>
            </w:r>
            <w:r w:rsidRPr="00675E75">
              <w:rPr>
                <w:rFonts w:cstheme="minorHAnsi"/>
                <w:i/>
              </w:rPr>
              <w:t xml:space="preserve">Note – </w:t>
            </w:r>
            <w:r>
              <w:rPr>
                <w:rFonts w:cstheme="minorHAnsi"/>
                <w:i/>
              </w:rPr>
              <w:t>If you fly a drone outdoors</w:t>
            </w:r>
            <w:r w:rsidRPr="00675E75">
              <w:rPr>
                <w:rFonts w:cstheme="minorHAnsi"/>
                <w:i/>
              </w:rPr>
              <w:t xml:space="preserve">, the FAA requires that all recreational flyers pass an aeronautical knowledge and safety test and provide proof of passage if asked by law enforcement or FAA personnel. The Recreational UAS Safety Test (TRUST) was developed to meet this requirement. – See </w:t>
            </w:r>
            <w:hyperlink r:id="rId14" w:history="1">
              <w:r w:rsidRPr="00675E75">
                <w:rPr>
                  <w:rStyle w:val="Hyperlink"/>
                  <w:rFonts w:cstheme="minorHAnsi"/>
                  <w:i/>
                </w:rPr>
                <w:t>link</w:t>
              </w:r>
            </w:hyperlink>
            <w:r w:rsidRPr="00675E75">
              <w:rPr>
                <w:rFonts w:cstheme="minorHAnsi"/>
                <w:i/>
              </w:rPr>
              <w:t xml:space="preserve"> for more details.</w:t>
            </w:r>
          </w:p>
          <w:p w14:paraId="41A28918" w14:textId="77777777" w:rsidR="00A612D6" w:rsidRDefault="00A612D6" w:rsidP="00455218">
            <w:pPr>
              <w:rPr>
                <w:rFonts w:cstheme="minorHAnsi"/>
              </w:rPr>
            </w:pPr>
          </w:p>
          <w:p w14:paraId="7DAE4C3F" w14:textId="3B389D4A" w:rsidR="004B2364" w:rsidRPr="00A80145" w:rsidRDefault="004B2364" w:rsidP="00455218">
            <w:pPr>
              <w:rPr>
                <w:rFonts w:cstheme="minorHAnsi"/>
              </w:rPr>
            </w:pPr>
          </w:p>
        </w:tc>
      </w:tr>
      <w:tr w:rsidR="00A80145" w:rsidRPr="00A80145" w14:paraId="2D525DE3" w14:textId="77777777" w:rsidTr="00A80145">
        <w:trPr>
          <w:trHeight w:val="279"/>
        </w:trPr>
        <w:tc>
          <w:tcPr>
            <w:tcW w:w="14392" w:type="dxa"/>
            <w:shd w:val="clear" w:color="auto" w:fill="0070C0"/>
          </w:tcPr>
          <w:p w14:paraId="5B78333C" w14:textId="575360F9" w:rsidR="00A80145" w:rsidRPr="00A80145" w:rsidRDefault="00A80145" w:rsidP="00455218">
            <w:pPr>
              <w:rPr>
                <w:rFonts w:cstheme="minorHAnsi"/>
              </w:rPr>
            </w:pPr>
            <w:r w:rsidRPr="000436A8">
              <w:rPr>
                <w:rFonts w:cstheme="minorHAnsi"/>
                <w:b/>
                <w:color w:val="FFFFFF" w:themeColor="background1"/>
              </w:rPr>
              <w:t xml:space="preserve">Are You Ready </w:t>
            </w:r>
            <w:proofErr w:type="gramStart"/>
            <w:r w:rsidRPr="000436A8">
              <w:rPr>
                <w:rFonts w:cstheme="minorHAnsi"/>
                <w:b/>
                <w:color w:val="FFFFFF" w:themeColor="background1"/>
              </w:rPr>
              <w:t>For</w:t>
            </w:r>
            <w:proofErr w:type="gramEnd"/>
            <w:r w:rsidRPr="000436A8">
              <w:rPr>
                <w:rFonts w:cstheme="minorHAnsi"/>
                <w:b/>
                <w:color w:val="FFFFFF" w:themeColor="background1"/>
              </w:rPr>
              <w:t xml:space="preserve"> This?</w:t>
            </w:r>
          </w:p>
        </w:tc>
      </w:tr>
      <w:tr w:rsidR="00A80145" w:rsidRPr="00A80145" w14:paraId="72911167" w14:textId="77777777" w:rsidTr="00C05A92">
        <w:trPr>
          <w:trHeight w:val="4860"/>
        </w:trPr>
        <w:tc>
          <w:tcPr>
            <w:tcW w:w="14392" w:type="dxa"/>
            <w:shd w:val="clear" w:color="auto" w:fill="FFFFFF" w:themeFill="background1"/>
          </w:tcPr>
          <w:p w14:paraId="38EE91F5" w14:textId="6425EE2C" w:rsidR="00A80145" w:rsidRDefault="00A80145" w:rsidP="00A80145">
            <w:pPr>
              <w:rPr>
                <w:rFonts w:cstheme="minorHAnsi"/>
              </w:rPr>
            </w:pPr>
            <w:r w:rsidRPr="000436A8">
              <w:rPr>
                <w:rFonts w:cstheme="minorHAnsi"/>
              </w:rPr>
              <w:t>Before proc</w:t>
            </w:r>
            <w:r w:rsidR="002B40B6">
              <w:rPr>
                <w:rFonts w:cstheme="minorHAnsi"/>
              </w:rPr>
              <w:t>e</w:t>
            </w:r>
            <w:r w:rsidRPr="000436A8">
              <w:rPr>
                <w:rFonts w:cstheme="minorHAnsi"/>
              </w:rPr>
              <w:t xml:space="preserve">eding with </w:t>
            </w:r>
            <w:r>
              <w:rPr>
                <w:rFonts w:cstheme="minorHAnsi"/>
              </w:rPr>
              <w:t>the</w:t>
            </w:r>
            <w:r w:rsidRPr="000436A8">
              <w:rPr>
                <w:rFonts w:cstheme="minorHAnsi"/>
              </w:rPr>
              <w:t xml:space="preserve"> activity, the Tello and </w:t>
            </w:r>
            <w:proofErr w:type="spellStart"/>
            <w:r w:rsidRPr="000436A8">
              <w:rPr>
                <w:rFonts w:cstheme="minorHAnsi"/>
              </w:rPr>
              <w:t>micro:bit</w:t>
            </w:r>
            <w:proofErr w:type="spellEnd"/>
            <w:r w:rsidRPr="000436A8">
              <w:rPr>
                <w:rFonts w:cstheme="minorHAnsi"/>
              </w:rPr>
              <w:t xml:space="preserve"> communication system must be </w:t>
            </w:r>
            <w:r>
              <w:rPr>
                <w:rFonts w:cstheme="minorHAnsi"/>
              </w:rPr>
              <w:t>assembled and pa</w:t>
            </w:r>
            <w:r w:rsidR="002B40B6">
              <w:rPr>
                <w:rFonts w:cstheme="minorHAnsi"/>
              </w:rPr>
              <w:t>ir</w:t>
            </w:r>
            <w:r>
              <w:rPr>
                <w:rFonts w:cstheme="minorHAnsi"/>
              </w:rPr>
              <w:t>ed</w:t>
            </w:r>
            <w:r w:rsidRPr="000436A8">
              <w:rPr>
                <w:rFonts w:cstheme="minorHAnsi"/>
              </w:rPr>
              <w:t>.</w:t>
            </w:r>
            <w:r w:rsidR="002B40B6">
              <w:rPr>
                <w:rFonts w:cstheme="minorHAnsi"/>
              </w:rPr>
              <w:t xml:space="preserve"> </w:t>
            </w:r>
            <w:r w:rsidRPr="000436A8">
              <w:rPr>
                <w:rFonts w:cstheme="minorHAnsi"/>
              </w:rPr>
              <w:t>The QR code and this link will guide you through the process.</w:t>
            </w:r>
            <w:r w:rsidR="008E7AA6">
              <w:rPr>
                <w:rFonts w:cstheme="minorHAnsi"/>
              </w:rPr>
              <w:t xml:space="preserve"> </w:t>
            </w:r>
            <w:hyperlink r:id="rId15" w:history="1">
              <w:r w:rsidR="00166779">
                <w:rPr>
                  <w:rStyle w:val="Hyperlink"/>
                  <w:rFonts w:cstheme="minorHAnsi"/>
                </w:rPr>
                <w:t>TI-84 Plus CE Python Tello Video Playlist</w:t>
              </w:r>
            </w:hyperlink>
            <w:r>
              <w:rPr>
                <w:rFonts w:cstheme="minorHAnsi"/>
              </w:rPr>
              <w:t>. If this has already been completed, skip to the Preflight Check.</w:t>
            </w:r>
          </w:p>
          <w:p w14:paraId="1A560F2E" w14:textId="48FA709E" w:rsidR="00A80145" w:rsidRPr="000436A8" w:rsidRDefault="00166779" w:rsidP="00A80145">
            <w:pPr>
              <w:jc w:val="center"/>
              <w:rPr>
                <w:rFonts w:cstheme="minorHAnsi"/>
                <w:b/>
                <w:color w:val="FFFFFF" w:themeColor="background1"/>
              </w:rPr>
            </w:pPr>
            <w:r w:rsidRPr="00166779">
              <w:rPr>
                <w:rFonts w:cstheme="minorHAnsi"/>
                <w:b/>
                <w:noProof/>
                <w:color w:val="FFFFFF" w:themeColor="background1"/>
              </w:rPr>
              <w:drawing>
                <wp:anchor distT="0" distB="0" distL="114300" distR="114300" simplePos="0" relativeHeight="251670528" behindDoc="0" locked="0" layoutInCell="1" allowOverlap="1" wp14:anchorId="29F9F93C" wp14:editId="741D6261">
                  <wp:simplePos x="0" y="0"/>
                  <wp:positionH relativeFrom="column">
                    <wp:posOffset>6500690</wp:posOffset>
                  </wp:positionH>
                  <wp:positionV relativeFrom="paragraph">
                    <wp:posOffset>714717</wp:posOffset>
                  </wp:positionV>
                  <wp:extent cx="1371600" cy="1371600"/>
                  <wp:effectExtent l="0" t="0" r="0" b="0"/>
                  <wp:wrapSquare wrapText="bothSides"/>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14:sizeRelH relativeFrom="margin">
                    <wp14:pctWidth>0</wp14:pctWidth>
                  </wp14:sizeRelH>
                  <wp14:sizeRelV relativeFrom="margin">
                    <wp14:pctHeight>0</wp14:pctHeight>
                  </wp14:sizeRelV>
                </wp:anchor>
              </w:drawing>
            </w:r>
            <w:r w:rsidR="003E4491">
              <w:rPr>
                <w:noProof/>
                <w:color w:val="FFFFFF" w:themeColor="background1"/>
              </w:rPr>
              <w:drawing>
                <wp:inline distT="0" distB="0" distL="0" distR="0" wp14:anchorId="78E2F351" wp14:editId="3E5A5B2B">
                  <wp:extent cx="3489960" cy="2552203"/>
                  <wp:effectExtent l="19050" t="19050" r="15240" b="196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ello setup.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30356" cy="2581745"/>
                          </a:xfrm>
                          <a:prstGeom prst="rect">
                            <a:avLst/>
                          </a:prstGeom>
                          <a:ln w="12700">
                            <a:solidFill>
                              <a:sysClr val="windowText" lastClr="000000"/>
                            </a:solidFill>
                          </a:ln>
                        </pic:spPr>
                      </pic:pic>
                    </a:graphicData>
                  </a:graphic>
                </wp:inline>
              </w:drawing>
            </w:r>
          </w:p>
        </w:tc>
      </w:tr>
    </w:tbl>
    <w:p w14:paraId="515A55EB" w14:textId="77777777" w:rsidR="004B2364" w:rsidRDefault="004B2364"/>
    <w:tbl>
      <w:tblPr>
        <w:tblpPr w:leftFromText="187" w:rightFromText="187" w:vertAnchor="page" w:horzAnchor="margin" w:tblpY="1801"/>
        <w:tblW w:w="14392" w:type="dxa"/>
        <w:tblLayout w:type="fixed"/>
        <w:tblLook w:val="04A0" w:firstRow="1" w:lastRow="0" w:firstColumn="1" w:lastColumn="0" w:noHBand="0" w:noVBand="1"/>
      </w:tblPr>
      <w:tblGrid>
        <w:gridCol w:w="7196"/>
        <w:gridCol w:w="3598"/>
        <w:gridCol w:w="3598"/>
      </w:tblGrid>
      <w:tr w:rsidR="002D64A5" w:rsidRPr="00A80145" w14:paraId="0047126A" w14:textId="77777777" w:rsidTr="00A624B6">
        <w:trPr>
          <w:trHeight w:val="270"/>
        </w:trPr>
        <w:tc>
          <w:tcPr>
            <w:tcW w:w="14392" w:type="dxa"/>
            <w:gridSpan w:val="3"/>
            <w:shd w:val="clear" w:color="auto" w:fill="0070C0"/>
          </w:tcPr>
          <w:p w14:paraId="2EE41D5C" w14:textId="3F0C1650" w:rsidR="002D64A5" w:rsidRPr="00A80145" w:rsidRDefault="002D64A5" w:rsidP="00455218">
            <w:pPr>
              <w:rPr>
                <w:rFonts w:cstheme="minorHAnsi"/>
                <w:b/>
                <w:color w:val="FFFFFF" w:themeColor="background1"/>
              </w:rPr>
            </w:pPr>
            <w:r w:rsidRPr="00A80145">
              <w:rPr>
                <w:rFonts w:cstheme="minorHAnsi"/>
                <w:b/>
                <w:color w:val="FFFFFF" w:themeColor="background1"/>
              </w:rPr>
              <w:lastRenderedPageBreak/>
              <w:t>Preflight Check:</w:t>
            </w:r>
            <w:r w:rsidR="00A80145">
              <w:rPr>
                <w:rFonts w:cstheme="minorHAnsi"/>
                <w:b/>
                <w:color w:val="FFFFFF" w:themeColor="background1"/>
              </w:rPr>
              <w:t xml:space="preserve"> The Walk Around</w:t>
            </w:r>
          </w:p>
        </w:tc>
      </w:tr>
      <w:tr w:rsidR="002D64A5" w:rsidRPr="00A80145" w14:paraId="265E1889" w14:textId="77777777" w:rsidTr="00AE7201">
        <w:trPr>
          <w:trHeight w:val="2349"/>
        </w:trPr>
        <w:tc>
          <w:tcPr>
            <w:tcW w:w="7196" w:type="dxa"/>
            <w:shd w:val="clear" w:color="auto" w:fill="FFFFFF" w:themeFill="background1"/>
          </w:tcPr>
          <w:p w14:paraId="2627937E" w14:textId="77777777" w:rsidR="004934E3" w:rsidRPr="00A80145" w:rsidRDefault="004934E3" w:rsidP="004934E3">
            <w:pPr>
              <w:pStyle w:val="ListParagraph"/>
              <w:ind w:left="360"/>
              <w:rPr>
                <w:rFonts w:cstheme="minorHAnsi"/>
              </w:rPr>
            </w:pPr>
          </w:p>
          <w:p w14:paraId="56856F7E" w14:textId="35129D41" w:rsidR="002D64A5" w:rsidRPr="00A80145" w:rsidRDefault="00C232E6" w:rsidP="002D64A5">
            <w:pPr>
              <w:pStyle w:val="ListParagraph"/>
              <w:numPr>
                <w:ilvl w:val="0"/>
                <w:numId w:val="37"/>
              </w:numPr>
              <w:rPr>
                <w:rFonts w:cstheme="minorHAnsi"/>
              </w:rPr>
            </w:pPr>
            <w:r w:rsidRPr="00A80145">
              <w:rPr>
                <w:rFonts w:cstheme="minorHAnsi"/>
              </w:rPr>
              <w:t xml:space="preserve">Securely insert </w:t>
            </w:r>
            <w:r w:rsidR="00F41DE8" w:rsidRPr="00A80145">
              <w:rPr>
                <w:rFonts w:cstheme="minorHAnsi"/>
              </w:rPr>
              <w:t xml:space="preserve">a fully charged battery into the drone. Be sure to slide the battery in with the correct orientation. </w:t>
            </w:r>
            <w:r w:rsidR="00F41DE8" w:rsidRPr="00A80145">
              <w:rPr>
                <w:rFonts w:cstheme="minorHAnsi"/>
                <w:color w:val="FF0000"/>
              </w:rPr>
              <w:t>Never force the battery</w:t>
            </w:r>
            <w:r w:rsidR="00490064" w:rsidRPr="00A80145">
              <w:rPr>
                <w:rFonts w:cstheme="minorHAnsi"/>
                <w:color w:val="FF0000"/>
              </w:rPr>
              <w:t>!</w:t>
            </w:r>
          </w:p>
          <w:p w14:paraId="2872B684" w14:textId="42F23849" w:rsidR="00F41DE8" w:rsidRPr="00A80145" w:rsidRDefault="00F41DE8" w:rsidP="002D64A5">
            <w:pPr>
              <w:pStyle w:val="ListParagraph"/>
              <w:numPr>
                <w:ilvl w:val="0"/>
                <w:numId w:val="37"/>
              </w:numPr>
              <w:rPr>
                <w:rFonts w:cstheme="minorHAnsi"/>
              </w:rPr>
            </w:pPr>
            <w:r w:rsidRPr="00A80145">
              <w:rPr>
                <w:rFonts w:cstheme="minorHAnsi"/>
              </w:rPr>
              <w:t xml:space="preserve">Check that </w:t>
            </w:r>
            <w:r w:rsidR="00C232E6" w:rsidRPr="00A80145">
              <w:rPr>
                <w:rFonts w:cstheme="minorHAnsi"/>
              </w:rPr>
              <w:t xml:space="preserve">the </w:t>
            </w:r>
            <w:r w:rsidRPr="00A80145">
              <w:rPr>
                <w:rFonts w:cstheme="minorHAnsi"/>
              </w:rPr>
              <w:t>propeller</w:t>
            </w:r>
            <w:r w:rsidR="00C232E6" w:rsidRPr="00A80145">
              <w:rPr>
                <w:rFonts w:cstheme="minorHAnsi"/>
              </w:rPr>
              <w:t>s</w:t>
            </w:r>
            <w:r w:rsidRPr="00A80145">
              <w:rPr>
                <w:rFonts w:cstheme="minorHAnsi"/>
              </w:rPr>
              <w:t xml:space="preserve"> do not have nicks</w:t>
            </w:r>
            <w:r w:rsidR="00C232E6" w:rsidRPr="00A80145">
              <w:rPr>
                <w:rFonts w:cstheme="minorHAnsi"/>
              </w:rPr>
              <w:t>,</w:t>
            </w:r>
            <w:r w:rsidRPr="00A80145">
              <w:rPr>
                <w:rFonts w:cstheme="minorHAnsi"/>
              </w:rPr>
              <w:t xml:space="preserve"> and </w:t>
            </w:r>
            <w:r w:rsidR="00C232E6" w:rsidRPr="00A80145">
              <w:rPr>
                <w:rFonts w:cstheme="minorHAnsi"/>
              </w:rPr>
              <w:t>gently</w:t>
            </w:r>
            <w:r w:rsidR="00490064" w:rsidRPr="00A80145">
              <w:rPr>
                <w:rFonts w:cstheme="minorHAnsi"/>
              </w:rPr>
              <w:t xml:space="preserve"> but firmly </w:t>
            </w:r>
            <w:r w:rsidRPr="00A80145">
              <w:rPr>
                <w:rFonts w:cstheme="minorHAnsi"/>
              </w:rPr>
              <w:t>press</w:t>
            </w:r>
            <w:r w:rsidR="00C232E6" w:rsidRPr="00A80145">
              <w:rPr>
                <w:rFonts w:cstheme="minorHAnsi"/>
              </w:rPr>
              <w:t xml:space="preserve"> each propeller</w:t>
            </w:r>
            <w:r w:rsidRPr="00A80145">
              <w:rPr>
                <w:rFonts w:cstheme="minorHAnsi"/>
              </w:rPr>
              <w:t xml:space="preserve"> </w:t>
            </w:r>
            <w:r w:rsidR="00C232E6" w:rsidRPr="00A80145">
              <w:rPr>
                <w:rFonts w:cstheme="minorHAnsi"/>
              </w:rPr>
              <w:t>onto</w:t>
            </w:r>
            <w:r w:rsidRPr="00A80145">
              <w:rPr>
                <w:rFonts w:cstheme="minorHAnsi"/>
              </w:rPr>
              <w:t xml:space="preserve"> the motor</w:t>
            </w:r>
            <w:r w:rsidR="00C232E6" w:rsidRPr="00A80145">
              <w:rPr>
                <w:rFonts w:cstheme="minorHAnsi"/>
              </w:rPr>
              <w:t>'s shaft</w:t>
            </w:r>
            <w:r w:rsidRPr="00A80145">
              <w:rPr>
                <w:rFonts w:cstheme="minorHAnsi"/>
              </w:rPr>
              <w:t>.</w:t>
            </w:r>
          </w:p>
          <w:p w14:paraId="629AC8CB" w14:textId="54E64ED1" w:rsidR="00F41DE8" w:rsidRPr="00A80145" w:rsidRDefault="00F41DE8" w:rsidP="002D64A5">
            <w:pPr>
              <w:pStyle w:val="ListParagraph"/>
              <w:numPr>
                <w:ilvl w:val="0"/>
                <w:numId w:val="37"/>
              </w:numPr>
              <w:rPr>
                <w:rFonts w:cstheme="minorHAnsi"/>
              </w:rPr>
            </w:pPr>
            <w:r w:rsidRPr="00A80145">
              <w:rPr>
                <w:rFonts w:cstheme="minorHAnsi"/>
              </w:rPr>
              <w:t>Confirm the propellers rotate freely and do not hit the safety guards.</w:t>
            </w:r>
          </w:p>
          <w:p w14:paraId="705C60D5" w14:textId="03B20D5A" w:rsidR="00F41DE8" w:rsidRPr="00A80145" w:rsidRDefault="00F41DE8" w:rsidP="002D64A5">
            <w:pPr>
              <w:pStyle w:val="ListParagraph"/>
              <w:numPr>
                <w:ilvl w:val="0"/>
                <w:numId w:val="37"/>
              </w:numPr>
              <w:rPr>
                <w:rFonts w:cstheme="minorHAnsi"/>
              </w:rPr>
            </w:pPr>
            <w:r w:rsidRPr="00A80145">
              <w:rPr>
                <w:rFonts w:cstheme="minorHAnsi"/>
              </w:rPr>
              <w:t>Inspect the airfram</w:t>
            </w:r>
            <w:r w:rsidR="00C232E6" w:rsidRPr="00A80145">
              <w:rPr>
                <w:rFonts w:cstheme="minorHAnsi"/>
              </w:rPr>
              <w:t>e</w:t>
            </w:r>
            <w:r w:rsidRPr="00A80145">
              <w:rPr>
                <w:rFonts w:cstheme="minorHAnsi"/>
              </w:rPr>
              <w:t xml:space="preserve"> for cracks or other damage.</w:t>
            </w:r>
          </w:p>
        </w:tc>
        <w:tc>
          <w:tcPr>
            <w:tcW w:w="7196" w:type="dxa"/>
            <w:gridSpan w:val="2"/>
            <w:shd w:val="clear" w:color="auto" w:fill="FFFFFF" w:themeFill="background1"/>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60"/>
              <w:gridCol w:w="3460"/>
            </w:tblGrid>
            <w:tr w:rsidR="00AE7201" w:rsidRPr="00A80145" w14:paraId="462864E2" w14:textId="77777777" w:rsidTr="00B02EBC">
              <w:trPr>
                <w:trHeight w:val="2303"/>
              </w:trPr>
              <w:tc>
                <w:tcPr>
                  <w:tcW w:w="3460" w:type="dxa"/>
                  <w:vAlign w:val="center"/>
                </w:tcPr>
                <w:p w14:paraId="3720AED3" w14:textId="77777777" w:rsidR="00B727C7" w:rsidRPr="00A80145" w:rsidRDefault="00B727C7" w:rsidP="005637C4">
                  <w:pPr>
                    <w:framePr w:hSpace="187" w:wrap="around" w:vAnchor="page" w:hAnchor="margin" w:y="1801"/>
                    <w:jc w:val="both"/>
                    <w:rPr>
                      <w:rFonts w:cstheme="minorHAnsi"/>
                      <w:noProof/>
                    </w:rPr>
                  </w:pPr>
                </w:p>
                <w:p w14:paraId="3792E84E" w14:textId="4498DB45" w:rsidR="00AE7201" w:rsidRPr="00A80145" w:rsidRDefault="00B02EBC" w:rsidP="005637C4">
                  <w:pPr>
                    <w:framePr w:hSpace="187" w:wrap="around" w:vAnchor="page" w:hAnchor="margin" w:y="1801"/>
                    <w:jc w:val="both"/>
                    <w:rPr>
                      <w:rFonts w:cstheme="minorHAnsi"/>
                      <w:noProof/>
                    </w:rPr>
                  </w:pPr>
                  <w:r w:rsidRPr="00A80145">
                    <w:rPr>
                      <w:rFonts w:cstheme="minorHAnsi"/>
                      <w:noProof/>
                    </w:rPr>
                    <w:drawing>
                      <wp:inline distT="0" distB="0" distL="0" distR="0" wp14:anchorId="588417D4" wp14:editId="66CFECB2">
                        <wp:extent cx="2130229" cy="1262207"/>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7810" t="49244" r="21658" b="8066"/>
                                <a:stretch/>
                              </pic:blipFill>
                              <pic:spPr bwMode="auto">
                                <a:xfrm>
                                  <a:off x="0" y="0"/>
                                  <a:ext cx="2214032" cy="1311862"/>
                                </a:xfrm>
                                <a:prstGeom prst="rect">
                                  <a:avLst/>
                                </a:prstGeom>
                                <a:ln>
                                  <a:noFill/>
                                </a:ln>
                                <a:extLst>
                                  <a:ext uri="{53640926-AAD7-44D8-BBD7-CCE9431645EC}">
                                    <a14:shadowObscured xmlns:a14="http://schemas.microsoft.com/office/drawing/2010/main"/>
                                  </a:ext>
                                </a:extLst>
                              </pic:spPr>
                            </pic:pic>
                          </a:graphicData>
                        </a:graphic>
                      </wp:inline>
                    </w:drawing>
                  </w:r>
                </w:p>
              </w:tc>
              <w:tc>
                <w:tcPr>
                  <w:tcW w:w="3460" w:type="dxa"/>
                </w:tcPr>
                <w:p w14:paraId="19E6CBE2" w14:textId="77777777" w:rsidR="00AE7201" w:rsidRPr="00A80145" w:rsidRDefault="00AE7201" w:rsidP="005637C4">
                  <w:pPr>
                    <w:framePr w:hSpace="187" w:wrap="around" w:vAnchor="page" w:hAnchor="margin" w:y="1801"/>
                    <w:jc w:val="center"/>
                    <w:rPr>
                      <w:rFonts w:cstheme="minorHAnsi"/>
                      <w:noProof/>
                    </w:rPr>
                  </w:pPr>
                  <w:r w:rsidRPr="00A80145">
                    <w:rPr>
                      <w:rFonts w:cstheme="minorHAnsi"/>
                      <w:noProof/>
                    </w:rPr>
                    <w:drawing>
                      <wp:inline distT="0" distB="0" distL="0" distR="0" wp14:anchorId="0BAF5572" wp14:editId="606DA099">
                        <wp:extent cx="1767840" cy="1419914"/>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3669" t="33011" r="24011" b="20835"/>
                                <a:stretch/>
                              </pic:blipFill>
                              <pic:spPr bwMode="auto">
                                <a:xfrm>
                                  <a:off x="0" y="0"/>
                                  <a:ext cx="1774097" cy="1424939"/>
                                </a:xfrm>
                                <a:prstGeom prst="rect">
                                  <a:avLst/>
                                </a:prstGeom>
                                <a:ln>
                                  <a:noFill/>
                                </a:ln>
                                <a:extLst>
                                  <a:ext uri="{53640926-AAD7-44D8-BBD7-CCE9431645EC}">
                                    <a14:shadowObscured xmlns:a14="http://schemas.microsoft.com/office/drawing/2010/main"/>
                                  </a:ext>
                                </a:extLst>
                              </pic:spPr>
                            </pic:pic>
                          </a:graphicData>
                        </a:graphic>
                      </wp:inline>
                    </w:drawing>
                  </w:r>
                </w:p>
              </w:tc>
            </w:tr>
          </w:tbl>
          <w:p w14:paraId="322DE95B" w14:textId="1369ACA5" w:rsidR="002D64A5" w:rsidRPr="00A80145" w:rsidRDefault="002D64A5" w:rsidP="00455218">
            <w:pPr>
              <w:rPr>
                <w:rFonts w:cstheme="minorHAnsi"/>
                <w:b/>
              </w:rPr>
            </w:pPr>
          </w:p>
        </w:tc>
      </w:tr>
      <w:tr w:rsidR="0054137D" w:rsidRPr="00A80145" w14:paraId="018E541D" w14:textId="77777777" w:rsidTr="00490587">
        <w:trPr>
          <w:trHeight w:val="270"/>
        </w:trPr>
        <w:tc>
          <w:tcPr>
            <w:tcW w:w="14392" w:type="dxa"/>
            <w:gridSpan w:val="3"/>
            <w:shd w:val="clear" w:color="auto" w:fill="0070C0"/>
          </w:tcPr>
          <w:p w14:paraId="15EEB479" w14:textId="6E2B1B4F" w:rsidR="0054137D" w:rsidRPr="00A80145" w:rsidRDefault="0054137D">
            <w:pPr>
              <w:rPr>
                <w:rFonts w:cstheme="minorHAnsi"/>
              </w:rPr>
            </w:pPr>
            <w:r w:rsidRPr="00A80145">
              <w:rPr>
                <w:rFonts w:cstheme="minorHAnsi"/>
                <w:b/>
                <w:color w:val="FFFFFF" w:themeColor="background1"/>
              </w:rPr>
              <w:t>Challenge 1: Clear—Contact!</w:t>
            </w:r>
          </w:p>
        </w:tc>
      </w:tr>
      <w:tr w:rsidR="0054137D" w:rsidRPr="00A80145" w14:paraId="0EF3D89B" w14:textId="77777777" w:rsidTr="00C808B1">
        <w:trPr>
          <w:trHeight w:val="1980"/>
        </w:trPr>
        <w:tc>
          <w:tcPr>
            <w:tcW w:w="7196" w:type="dxa"/>
            <w:shd w:val="clear" w:color="auto" w:fill="FFFFFF" w:themeFill="background1"/>
          </w:tcPr>
          <w:p w14:paraId="1328C491" w14:textId="5342BEAB" w:rsidR="0034750F" w:rsidRPr="00A80145" w:rsidRDefault="0034750F" w:rsidP="00B512E4">
            <w:pPr>
              <w:rPr>
                <w:rFonts w:cstheme="minorHAnsi"/>
              </w:rPr>
            </w:pPr>
          </w:p>
          <w:p w14:paraId="4E0C8133" w14:textId="63F8716B" w:rsidR="0054137D" w:rsidRPr="00A80145" w:rsidRDefault="004A2317" w:rsidP="00B512E4">
            <w:pPr>
              <w:pStyle w:val="ListParagraph"/>
              <w:numPr>
                <w:ilvl w:val="0"/>
                <w:numId w:val="38"/>
              </w:numPr>
              <w:rPr>
                <w:rFonts w:cstheme="minorHAnsi"/>
              </w:rPr>
            </w:pPr>
            <w:r w:rsidRPr="00A80145">
              <w:rPr>
                <w:rFonts w:cstheme="minorHAnsi"/>
              </w:rPr>
              <w:t xml:space="preserve">Select </w:t>
            </w:r>
            <w:r w:rsidRPr="00A80145">
              <w:rPr>
                <w:rFonts w:cstheme="minorHAnsi"/>
                <w:b/>
              </w:rPr>
              <w:t>[on]</w:t>
            </w:r>
            <w:r w:rsidRPr="00A80145">
              <w:rPr>
                <w:rFonts w:cstheme="minorHAnsi"/>
              </w:rPr>
              <w:t xml:space="preserve"> key </w:t>
            </w:r>
          </w:p>
          <w:p w14:paraId="7EC39FB7" w14:textId="42999996" w:rsidR="00DC3525" w:rsidRPr="00A80145" w:rsidRDefault="00F65E5B" w:rsidP="00DC3525">
            <w:pPr>
              <w:pStyle w:val="ListParagraph"/>
              <w:ind w:left="360"/>
              <w:rPr>
                <w:rFonts w:cstheme="minorHAnsi"/>
              </w:rPr>
            </w:pPr>
            <w:r>
              <w:rPr>
                <w:rFonts w:cstheme="minorHAnsi"/>
                <w:noProof/>
              </w:rPr>
              <w:drawing>
                <wp:anchor distT="0" distB="0" distL="114300" distR="114300" simplePos="0" relativeHeight="251668480" behindDoc="1" locked="0" layoutInCell="1" allowOverlap="1" wp14:anchorId="66507579" wp14:editId="7EAB3DA6">
                  <wp:simplePos x="0" y="0"/>
                  <wp:positionH relativeFrom="column">
                    <wp:posOffset>3261360</wp:posOffset>
                  </wp:positionH>
                  <wp:positionV relativeFrom="paragraph">
                    <wp:posOffset>81915</wp:posOffset>
                  </wp:positionV>
                  <wp:extent cx="1115568" cy="871557"/>
                  <wp:effectExtent l="0" t="0" r="8890" b="5080"/>
                  <wp:wrapTight wrapText="bothSides">
                    <wp:wrapPolygon edited="0">
                      <wp:start x="0" y="0"/>
                      <wp:lineTo x="0" y="21254"/>
                      <wp:lineTo x="21403" y="21254"/>
                      <wp:lineTo x="21403" y="0"/>
                      <wp:lineTo x="0" y="0"/>
                    </wp:wrapPolygon>
                  </wp:wrapTigh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Untitled-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115568" cy="871557"/>
                          </a:xfrm>
                          <a:prstGeom prst="rect">
                            <a:avLst/>
                          </a:prstGeom>
                        </pic:spPr>
                      </pic:pic>
                    </a:graphicData>
                  </a:graphic>
                  <wp14:sizeRelH relativeFrom="page">
                    <wp14:pctWidth>0</wp14:pctWidth>
                  </wp14:sizeRelH>
                  <wp14:sizeRelV relativeFrom="page">
                    <wp14:pctHeight>0</wp14:pctHeight>
                  </wp14:sizeRelV>
                </wp:anchor>
              </w:drawing>
            </w:r>
          </w:p>
          <w:p w14:paraId="54FE62E0" w14:textId="1E747ECB" w:rsidR="004E2555" w:rsidRPr="00A80145" w:rsidRDefault="00F65E5B" w:rsidP="00DC3525">
            <w:pPr>
              <w:pStyle w:val="ListParagraph"/>
              <w:numPr>
                <w:ilvl w:val="0"/>
                <w:numId w:val="38"/>
              </w:numPr>
              <w:rPr>
                <w:rFonts w:cstheme="minorHAnsi"/>
              </w:rPr>
            </w:pPr>
            <w:r>
              <w:rPr>
                <w:rFonts w:cstheme="minorHAnsi"/>
              </w:rPr>
              <w:t>Begin a new Python program</w:t>
            </w:r>
            <w:r w:rsidR="004E2555" w:rsidRPr="00A80145">
              <w:rPr>
                <w:rFonts w:cstheme="minorHAnsi"/>
              </w:rPr>
              <w:t xml:space="preserve"> by pressing the </w:t>
            </w:r>
            <w:r w:rsidR="004E2555" w:rsidRPr="00A80145">
              <w:rPr>
                <w:rFonts w:cstheme="minorHAnsi"/>
                <w:b/>
              </w:rPr>
              <w:t>[</w:t>
            </w:r>
            <w:proofErr w:type="spellStart"/>
            <w:r>
              <w:rPr>
                <w:rFonts w:cstheme="minorHAnsi"/>
                <w:b/>
              </w:rPr>
              <w:t>prgm</w:t>
            </w:r>
            <w:proofErr w:type="spellEnd"/>
            <w:r w:rsidR="004E2555" w:rsidRPr="00A80145">
              <w:rPr>
                <w:rFonts w:cstheme="minorHAnsi"/>
                <w:b/>
              </w:rPr>
              <w:t>]</w:t>
            </w:r>
            <w:r w:rsidR="004E2555" w:rsidRPr="00A80145">
              <w:rPr>
                <w:rFonts w:cstheme="minorHAnsi"/>
              </w:rPr>
              <w:t xml:space="preserve"> key</w:t>
            </w:r>
            <w:r>
              <w:rPr>
                <w:rFonts w:cstheme="minorHAnsi"/>
              </w:rPr>
              <w:t xml:space="preserve"> and selecting Python App.</w:t>
            </w:r>
          </w:p>
          <w:p w14:paraId="573846B6" w14:textId="77777777" w:rsidR="00411050" w:rsidRPr="00A80145" w:rsidRDefault="00411050" w:rsidP="00411050">
            <w:pPr>
              <w:rPr>
                <w:rFonts w:cstheme="minorHAnsi"/>
              </w:rPr>
            </w:pPr>
          </w:p>
          <w:p w14:paraId="59D93FAD" w14:textId="3BCE64D2" w:rsidR="00411050" w:rsidRDefault="00F65E5B" w:rsidP="00411050">
            <w:pPr>
              <w:pStyle w:val="ListParagraph"/>
              <w:numPr>
                <w:ilvl w:val="0"/>
                <w:numId w:val="38"/>
              </w:numPr>
              <w:rPr>
                <w:rFonts w:cstheme="minorHAnsi"/>
              </w:rPr>
            </w:pPr>
            <w:r w:rsidRPr="00010F43">
              <w:rPr>
                <w:rFonts w:cstheme="minorHAnsi"/>
              </w:rPr>
              <w:t>Name the new progr</w:t>
            </w:r>
            <w:r w:rsidR="00010F43" w:rsidRPr="00010F43">
              <w:rPr>
                <w:rFonts w:cstheme="minorHAnsi"/>
              </w:rPr>
              <w:t>a</w:t>
            </w:r>
            <w:r w:rsidRPr="00010F43">
              <w:rPr>
                <w:rFonts w:cstheme="minorHAnsi"/>
              </w:rPr>
              <w:t xml:space="preserve">m </w:t>
            </w:r>
            <w:r w:rsidR="00010F43" w:rsidRPr="00010F43">
              <w:rPr>
                <w:rFonts w:cstheme="minorHAnsi"/>
              </w:rPr>
              <w:t xml:space="preserve">‘C1’, by pressing </w:t>
            </w:r>
            <w:r w:rsidRPr="00010F43">
              <w:rPr>
                <w:rFonts w:cstheme="minorHAnsi"/>
              </w:rPr>
              <w:t>the [</w:t>
            </w:r>
            <w:r w:rsidRPr="00010F43">
              <w:rPr>
                <w:rFonts w:cstheme="minorHAnsi"/>
                <w:b/>
              </w:rPr>
              <w:t>C</w:t>
            </w:r>
            <w:r w:rsidRPr="00010F43">
              <w:rPr>
                <w:rFonts w:cstheme="minorHAnsi"/>
              </w:rPr>
              <w:t xml:space="preserve">] key and then </w:t>
            </w:r>
            <w:r w:rsidR="00010F43" w:rsidRPr="00010F43">
              <w:rPr>
                <w:rFonts w:cstheme="minorHAnsi"/>
              </w:rPr>
              <w:t>[</w:t>
            </w:r>
            <w:r w:rsidR="00010F43" w:rsidRPr="00010F43">
              <w:rPr>
                <w:rFonts w:cstheme="minorHAnsi"/>
                <w:b/>
              </w:rPr>
              <w:t>2</w:t>
            </w:r>
            <w:r w:rsidR="00010F43" w:rsidRPr="00010F43">
              <w:rPr>
                <w:rFonts w:cstheme="minorHAnsi"/>
                <w:b/>
                <w:vertAlign w:val="superscript"/>
              </w:rPr>
              <w:t>nd</w:t>
            </w:r>
            <w:r w:rsidR="00010F43" w:rsidRPr="00010F43">
              <w:rPr>
                <w:rFonts w:cstheme="minorHAnsi"/>
              </w:rPr>
              <w:t>], [</w:t>
            </w:r>
            <w:r w:rsidR="00010F43" w:rsidRPr="00010F43">
              <w:rPr>
                <w:rFonts w:cstheme="minorHAnsi"/>
                <w:b/>
              </w:rPr>
              <w:t>alpha</w:t>
            </w:r>
            <w:r w:rsidR="00010F43" w:rsidRPr="00010F43">
              <w:rPr>
                <w:rFonts w:cstheme="minorHAnsi"/>
              </w:rPr>
              <w:t>] and [</w:t>
            </w:r>
            <w:r w:rsidR="00010F43" w:rsidRPr="00010F43">
              <w:rPr>
                <w:rFonts w:cstheme="minorHAnsi"/>
                <w:b/>
              </w:rPr>
              <w:t>1</w:t>
            </w:r>
            <w:r w:rsidR="00010F43" w:rsidRPr="00010F43">
              <w:rPr>
                <w:rFonts w:cstheme="minorHAnsi"/>
              </w:rPr>
              <w:t>]</w:t>
            </w:r>
            <w:r w:rsidR="00010F43">
              <w:rPr>
                <w:rFonts w:cstheme="minorHAnsi"/>
              </w:rPr>
              <w:t xml:space="preserve">. </w:t>
            </w:r>
          </w:p>
          <w:p w14:paraId="10D812BA" w14:textId="77777777" w:rsidR="00010F43" w:rsidRPr="00010F43" w:rsidRDefault="00010F43" w:rsidP="00010F43">
            <w:pPr>
              <w:pStyle w:val="ListParagraph"/>
              <w:rPr>
                <w:rFonts w:cstheme="minorHAnsi"/>
              </w:rPr>
            </w:pPr>
          </w:p>
          <w:p w14:paraId="77FE8EAC" w14:textId="4FA00515" w:rsidR="00010F43" w:rsidRDefault="00010F43" w:rsidP="00411050">
            <w:pPr>
              <w:pStyle w:val="ListParagraph"/>
              <w:numPr>
                <w:ilvl w:val="0"/>
                <w:numId w:val="38"/>
              </w:numPr>
              <w:rPr>
                <w:rFonts w:cstheme="minorHAnsi"/>
              </w:rPr>
            </w:pPr>
            <w:r>
              <w:rPr>
                <w:rFonts w:cstheme="minorHAnsi"/>
              </w:rPr>
              <w:t xml:space="preserve">Select </w:t>
            </w:r>
            <w:r w:rsidRPr="00010F43">
              <w:rPr>
                <w:rFonts w:cstheme="minorHAnsi"/>
                <w:b/>
              </w:rPr>
              <w:t>Ok</w:t>
            </w:r>
            <w:r>
              <w:rPr>
                <w:rFonts w:cstheme="minorHAnsi"/>
              </w:rPr>
              <w:t xml:space="preserve"> to accept the name ‘C1’.</w:t>
            </w:r>
          </w:p>
          <w:p w14:paraId="5FC27B2B" w14:textId="77777777" w:rsidR="00010F43" w:rsidRPr="00010F43" w:rsidRDefault="00010F43" w:rsidP="00010F43">
            <w:pPr>
              <w:rPr>
                <w:rFonts w:cstheme="minorHAnsi"/>
              </w:rPr>
            </w:pPr>
          </w:p>
          <w:p w14:paraId="49D69DE6" w14:textId="26B57ABA" w:rsidR="00010F43" w:rsidRPr="003C1658" w:rsidRDefault="00D800E9" w:rsidP="00010F43">
            <w:pPr>
              <w:pStyle w:val="ListParagraph"/>
              <w:numPr>
                <w:ilvl w:val="0"/>
                <w:numId w:val="38"/>
              </w:numPr>
              <w:rPr>
                <w:rFonts w:cstheme="minorHAnsi"/>
              </w:rPr>
            </w:pPr>
            <w:r w:rsidRPr="00010F43">
              <w:rPr>
                <w:rFonts w:cstheme="minorHAnsi"/>
              </w:rPr>
              <w:t>S</w:t>
            </w:r>
            <w:r w:rsidR="002F6442" w:rsidRPr="00010F43">
              <w:rPr>
                <w:rFonts w:cstheme="minorHAnsi"/>
              </w:rPr>
              <w:t xml:space="preserve">elect </w:t>
            </w:r>
            <w:r w:rsidR="00010F43">
              <w:rPr>
                <w:rFonts w:cstheme="minorHAnsi"/>
                <w:b/>
              </w:rPr>
              <w:t>Add-On</w:t>
            </w:r>
          </w:p>
          <w:p w14:paraId="69CA0E5E" w14:textId="77777777" w:rsidR="003C1658" w:rsidRPr="003C1658" w:rsidRDefault="003C1658" w:rsidP="003C1658">
            <w:pPr>
              <w:pStyle w:val="ListParagraph"/>
              <w:rPr>
                <w:rFonts w:cstheme="minorHAnsi"/>
              </w:rPr>
            </w:pPr>
          </w:p>
          <w:p w14:paraId="1B320A83" w14:textId="14F8C47B" w:rsidR="003C1658" w:rsidRDefault="003C1658" w:rsidP="00010F43">
            <w:pPr>
              <w:pStyle w:val="ListParagraph"/>
              <w:numPr>
                <w:ilvl w:val="0"/>
                <w:numId w:val="38"/>
              </w:numPr>
              <w:rPr>
                <w:rFonts w:cstheme="minorHAnsi"/>
              </w:rPr>
            </w:pPr>
            <w:r>
              <w:rPr>
                <w:rFonts w:cstheme="minorHAnsi"/>
              </w:rPr>
              <w:t xml:space="preserve">Select </w:t>
            </w:r>
            <w:r w:rsidRPr="003C1658">
              <w:rPr>
                <w:rFonts w:cstheme="minorHAnsi"/>
                <w:b/>
              </w:rPr>
              <w:t xml:space="preserve">from </w:t>
            </w:r>
            <w:proofErr w:type="spellStart"/>
            <w:r w:rsidRPr="003C1658">
              <w:rPr>
                <w:rFonts w:cstheme="minorHAnsi"/>
                <w:b/>
              </w:rPr>
              <w:t>tello</w:t>
            </w:r>
            <w:proofErr w:type="spellEnd"/>
            <w:r w:rsidRPr="003C1658">
              <w:rPr>
                <w:rFonts w:cstheme="minorHAnsi"/>
                <w:b/>
              </w:rPr>
              <w:t xml:space="preserve"> import *</w:t>
            </w:r>
            <w:r>
              <w:rPr>
                <w:rFonts w:cstheme="minorHAnsi"/>
                <w:b/>
              </w:rPr>
              <w:t xml:space="preserve"> </w:t>
            </w:r>
            <w:r>
              <w:rPr>
                <w:rFonts w:cstheme="minorHAnsi"/>
              </w:rPr>
              <w:t>to paste the statement into the editor.</w:t>
            </w:r>
          </w:p>
          <w:p w14:paraId="6FBF1CB6" w14:textId="77777777" w:rsidR="003C1658" w:rsidRPr="003C1658" w:rsidRDefault="003C1658" w:rsidP="003C1658">
            <w:pPr>
              <w:pStyle w:val="ListParagraph"/>
              <w:rPr>
                <w:rFonts w:cstheme="minorHAnsi"/>
              </w:rPr>
            </w:pPr>
          </w:p>
          <w:p w14:paraId="26965171" w14:textId="7894CD1D" w:rsidR="003C1658" w:rsidRDefault="003C1658" w:rsidP="00010F43">
            <w:pPr>
              <w:pStyle w:val="ListParagraph"/>
              <w:numPr>
                <w:ilvl w:val="0"/>
                <w:numId w:val="38"/>
              </w:numPr>
              <w:rPr>
                <w:rFonts w:cstheme="minorHAnsi"/>
              </w:rPr>
            </w:pPr>
            <w:r>
              <w:rPr>
                <w:rFonts w:cstheme="minorHAnsi"/>
              </w:rPr>
              <w:t xml:space="preserve">Select the </w:t>
            </w:r>
            <w:proofErr w:type="spellStart"/>
            <w:proofErr w:type="gramStart"/>
            <w:r w:rsidRPr="003C1658">
              <w:rPr>
                <w:rFonts w:cstheme="minorHAnsi"/>
                <w:b/>
              </w:rPr>
              <w:t>Fns</w:t>
            </w:r>
            <w:proofErr w:type="spellEnd"/>
            <w:r w:rsidRPr="003C1658">
              <w:rPr>
                <w:rFonts w:cstheme="minorHAnsi"/>
                <w:b/>
              </w:rPr>
              <w:t>..</w:t>
            </w:r>
            <w:proofErr w:type="gramEnd"/>
            <w:r>
              <w:rPr>
                <w:rFonts w:cstheme="minorHAnsi"/>
              </w:rPr>
              <w:t xml:space="preserve"> menu to access all of the Tello methods from the </w:t>
            </w:r>
            <w:proofErr w:type="spellStart"/>
            <w:r w:rsidRPr="003C1658">
              <w:rPr>
                <w:rFonts w:cstheme="minorHAnsi"/>
                <w:b/>
              </w:rPr>
              <w:t>tello</w:t>
            </w:r>
            <w:proofErr w:type="spellEnd"/>
            <w:r w:rsidRPr="003C1658">
              <w:rPr>
                <w:rFonts w:cstheme="minorHAnsi"/>
                <w:b/>
              </w:rPr>
              <w:t xml:space="preserve"> </w:t>
            </w:r>
            <w:proofErr w:type="gramStart"/>
            <w:r w:rsidRPr="003C1658">
              <w:rPr>
                <w:rFonts w:cstheme="minorHAnsi"/>
                <w:b/>
              </w:rPr>
              <w:t>drone..</w:t>
            </w:r>
            <w:proofErr w:type="gramEnd"/>
            <w:r w:rsidRPr="003C1658">
              <w:rPr>
                <w:rFonts w:cstheme="minorHAnsi"/>
                <w:b/>
              </w:rPr>
              <w:t xml:space="preserve"> </w:t>
            </w:r>
            <w:r>
              <w:rPr>
                <w:rFonts w:cstheme="minorHAnsi"/>
              </w:rPr>
              <w:t>selection.</w:t>
            </w:r>
          </w:p>
          <w:p w14:paraId="00188160" w14:textId="77777777" w:rsidR="003C1658" w:rsidRPr="003C1658" w:rsidRDefault="003C1658" w:rsidP="003C1658">
            <w:pPr>
              <w:pStyle w:val="ListParagraph"/>
              <w:rPr>
                <w:rFonts w:cstheme="minorHAnsi"/>
              </w:rPr>
            </w:pPr>
          </w:p>
          <w:p w14:paraId="7F8DDB06" w14:textId="04F6FD50" w:rsidR="003C1658" w:rsidRDefault="003C1658" w:rsidP="00010F43">
            <w:pPr>
              <w:pStyle w:val="ListParagraph"/>
              <w:numPr>
                <w:ilvl w:val="0"/>
                <w:numId w:val="38"/>
              </w:numPr>
              <w:rPr>
                <w:rFonts w:cstheme="minorHAnsi"/>
              </w:rPr>
            </w:pPr>
            <w:r>
              <w:rPr>
                <w:rFonts w:cstheme="minorHAnsi"/>
              </w:rPr>
              <w:t xml:space="preserve">Select </w:t>
            </w:r>
            <w:r w:rsidRPr="003C1658">
              <w:rPr>
                <w:rFonts w:cstheme="minorHAnsi"/>
                <w:color w:val="548DD4" w:themeColor="text2" w:themeTint="99"/>
              </w:rPr>
              <w:t>var=</w:t>
            </w:r>
            <w:proofErr w:type="gramStart"/>
            <w:r w:rsidRPr="003C1658">
              <w:rPr>
                <w:rFonts w:cstheme="minorHAnsi"/>
                <w:b/>
              </w:rPr>
              <w:t>battery(</w:t>
            </w:r>
            <w:proofErr w:type="gramEnd"/>
            <w:r w:rsidRPr="003C1658">
              <w:rPr>
                <w:rFonts w:cstheme="minorHAnsi"/>
                <w:b/>
              </w:rPr>
              <w:t>)</w:t>
            </w:r>
            <w:r w:rsidR="00830D72">
              <w:rPr>
                <w:rFonts w:cstheme="minorHAnsi"/>
                <w:b/>
              </w:rPr>
              <w:t xml:space="preserve">, </w:t>
            </w:r>
            <w:r w:rsidR="00830D72">
              <w:rPr>
                <w:rFonts w:cstheme="minorHAnsi"/>
              </w:rPr>
              <w:t xml:space="preserve">from the “Data” menu, </w:t>
            </w:r>
            <w:r>
              <w:rPr>
                <w:rFonts w:cstheme="minorHAnsi"/>
              </w:rPr>
              <w:t>to paste the statement into the editor.</w:t>
            </w:r>
          </w:p>
          <w:p w14:paraId="64893792" w14:textId="77777777" w:rsidR="003C1658" w:rsidRPr="003C1658" w:rsidRDefault="003C1658" w:rsidP="003C1658">
            <w:pPr>
              <w:pStyle w:val="ListParagraph"/>
              <w:rPr>
                <w:rFonts w:cstheme="minorHAnsi"/>
              </w:rPr>
            </w:pPr>
          </w:p>
          <w:p w14:paraId="7EC4F21D" w14:textId="77EEC673" w:rsidR="003C1658" w:rsidRDefault="003C1658" w:rsidP="003C1658">
            <w:pPr>
              <w:rPr>
                <w:rFonts w:cstheme="minorHAnsi"/>
              </w:rPr>
            </w:pPr>
          </w:p>
          <w:p w14:paraId="1E401753" w14:textId="1BCB9436" w:rsidR="003C1658" w:rsidRDefault="003C1658" w:rsidP="003C1658">
            <w:pPr>
              <w:rPr>
                <w:rFonts w:cstheme="minorHAnsi"/>
              </w:rPr>
            </w:pPr>
          </w:p>
          <w:p w14:paraId="5D7E1B00" w14:textId="77777777" w:rsidR="003C1658" w:rsidRPr="003C1658" w:rsidRDefault="003C1658" w:rsidP="003C1658">
            <w:pPr>
              <w:rPr>
                <w:rFonts w:cstheme="minorHAnsi"/>
              </w:rPr>
            </w:pPr>
          </w:p>
          <w:p w14:paraId="1B6FA66B" w14:textId="283BE55E" w:rsidR="009F52F7" w:rsidRPr="00A80145" w:rsidRDefault="009F52F7" w:rsidP="009F52F7">
            <w:pPr>
              <w:rPr>
                <w:rFonts w:cstheme="minorHAnsi"/>
                <w:i/>
              </w:rPr>
            </w:pPr>
            <w:r w:rsidRPr="00A80145">
              <w:rPr>
                <w:rFonts w:cstheme="minorHAnsi"/>
                <w:i/>
              </w:rPr>
              <w:lastRenderedPageBreak/>
              <w:t xml:space="preserve">Note – to ensure your cursor goes to the </w:t>
            </w:r>
            <w:r w:rsidR="002B40B6">
              <w:rPr>
                <w:rFonts w:cstheme="minorHAnsi"/>
                <w:i/>
              </w:rPr>
              <w:t>following</w:t>
            </w:r>
            <w:r w:rsidRPr="00A80145">
              <w:rPr>
                <w:rFonts w:cstheme="minorHAnsi"/>
                <w:i/>
              </w:rPr>
              <w:t xml:space="preserve"> line</w:t>
            </w:r>
            <w:r w:rsidR="00CE757B" w:rsidRPr="00A80145">
              <w:rPr>
                <w:rFonts w:cstheme="minorHAnsi"/>
                <w:i/>
              </w:rPr>
              <w:t xml:space="preserve"> after entering a parameter</w:t>
            </w:r>
            <w:r w:rsidRPr="00A80145">
              <w:rPr>
                <w:rFonts w:cstheme="minorHAnsi"/>
                <w:i/>
              </w:rPr>
              <w:t>, press [</w:t>
            </w:r>
            <w:r w:rsidR="00C20195">
              <w:rPr>
                <w:rFonts w:cstheme="minorHAnsi"/>
                <w:i/>
              </w:rPr>
              <w:t>2nd</w:t>
            </w:r>
            <w:r w:rsidRPr="00A80145">
              <w:rPr>
                <w:rFonts w:cstheme="minorHAnsi"/>
                <w:i/>
              </w:rPr>
              <w:t xml:space="preserve"> + [enter]</w:t>
            </w:r>
            <w:r w:rsidR="00CE757B" w:rsidRPr="00A80145">
              <w:rPr>
                <w:rFonts w:cstheme="minorHAnsi"/>
                <w:i/>
              </w:rPr>
              <w:t xml:space="preserve">. This </w:t>
            </w:r>
            <w:r w:rsidR="002B40B6">
              <w:rPr>
                <w:rFonts w:cstheme="minorHAnsi"/>
                <w:i/>
              </w:rPr>
              <w:t>prevent</w:t>
            </w:r>
            <w:r w:rsidR="00CE757B" w:rsidRPr="00A80145">
              <w:rPr>
                <w:rFonts w:cstheme="minorHAnsi"/>
                <w:i/>
              </w:rPr>
              <w:t xml:space="preserve">s the closed parenthesis from being dropped into the </w:t>
            </w:r>
            <w:r w:rsidR="002B40B6">
              <w:rPr>
                <w:rFonts w:cstheme="minorHAnsi"/>
                <w:i/>
              </w:rPr>
              <w:t>following</w:t>
            </w:r>
            <w:r w:rsidR="00CE757B" w:rsidRPr="00A80145">
              <w:rPr>
                <w:rFonts w:cstheme="minorHAnsi"/>
                <w:i/>
              </w:rPr>
              <w:t xml:space="preserve"> line. </w:t>
            </w:r>
          </w:p>
        </w:tc>
        <w:tc>
          <w:tcPr>
            <w:tcW w:w="7196" w:type="dxa"/>
            <w:gridSpan w:val="2"/>
            <w:shd w:val="clear" w:color="auto" w:fill="FFFFFF" w:themeFill="background1"/>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5"/>
              <w:gridCol w:w="3485"/>
            </w:tblGrid>
            <w:tr w:rsidR="00C3075E" w:rsidRPr="00A80145" w14:paraId="08B2FC7A" w14:textId="77777777" w:rsidTr="002C63C2">
              <w:trPr>
                <w:trHeight w:val="1971"/>
              </w:trPr>
              <w:tc>
                <w:tcPr>
                  <w:tcW w:w="3485" w:type="dxa"/>
                </w:tcPr>
                <w:p w14:paraId="12292C20" w14:textId="0AF6D18C" w:rsidR="00C3075E" w:rsidRPr="00A80145" w:rsidRDefault="00240665" w:rsidP="005637C4">
                  <w:pPr>
                    <w:framePr w:hSpace="187" w:wrap="around" w:vAnchor="page" w:hAnchor="margin" w:y="1801"/>
                    <w:jc w:val="center"/>
                    <w:rPr>
                      <w:rFonts w:cstheme="minorHAnsi"/>
                    </w:rPr>
                  </w:pPr>
                  <w:r w:rsidRPr="00240665">
                    <w:rPr>
                      <w:rFonts w:cstheme="minorHAnsi"/>
                      <w:noProof/>
                    </w:rPr>
                    <w:lastRenderedPageBreak/>
                    <w:drawing>
                      <wp:inline distT="0" distB="0" distL="0" distR="0" wp14:anchorId="6DBC85D9" wp14:editId="1AB74290">
                        <wp:extent cx="1562100" cy="1181100"/>
                        <wp:effectExtent l="0" t="0" r="0" b="0"/>
                        <wp:docPr id="9" name="Picture 9" descr="C:\Users\a0227034\AppData\Local\Temp\Texas Instruments\TI Connect CE\Capture1-1675718540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0227034\AppData\Local\Temp\Texas Instruments\TI Connect CE\Capture1-1675718540238.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c>
                <w:tcPr>
                  <w:tcW w:w="3485" w:type="dxa"/>
                </w:tcPr>
                <w:p w14:paraId="508E933A" w14:textId="140E6939" w:rsidR="00081924" w:rsidRPr="00A80145" w:rsidRDefault="00010F43" w:rsidP="005637C4">
                  <w:pPr>
                    <w:framePr w:hSpace="187" w:wrap="around" w:vAnchor="page" w:hAnchor="margin" w:y="1801"/>
                    <w:jc w:val="center"/>
                    <w:rPr>
                      <w:rFonts w:cstheme="minorHAnsi"/>
                    </w:rPr>
                  </w:pPr>
                  <w:r>
                    <w:rPr>
                      <w:rFonts w:cstheme="minorHAnsi"/>
                      <w:noProof/>
                    </w:rPr>
                    <w:drawing>
                      <wp:inline distT="0" distB="0" distL="0" distR="0" wp14:anchorId="07E75C25" wp14:editId="5ECEBA4F">
                        <wp:extent cx="1563624" cy="1179576"/>
                        <wp:effectExtent l="0" t="0" r="0" b="190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Untitled-1.png"/>
                                <pic:cNvPicPr/>
                              </pic:nvPicPr>
                              <pic:blipFill>
                                <a:blip r:embed="rId22">
                                  <a:extLst>
                                    <a:ext uri="{28A0092B-C50C-407E-A947-70E740481C1C}">
                                      <a14:useLocalDpi xmlns:a14="http://schemas.microsoft.com/office/drawing/2010/main" val="0"/>
                                    </a:ext>
                                  </a:extLst>
                                </a:blip>
                                <a:stretch>
                                  <a:fillRect/>
                                </a:stretch>
                              </pic:blipFill>
                              <pic:spPr>
                                <a:xfrm>
                                  <a:off x="0" y="0"/>
                                  <a:ext cx="1563624" cy="1179576"/>
                                </a:xfrm>
                                <a:prstGeom prst="rect">
                                  <a:avLst/>
                                </a:prstGeom>
                              </pic:spPr>
                            </pic:pic>
                          </a:graphicData>
                        </a:graphic>
                      </wp:inline>
                    </w:drawing>
                  </w:r>
                </w:p>
              </w:tc>
            </w:tr>
            <w:tr w:rsidR="00C3075E" w:rsidRPr="00A80145" w14:paraId="6EBD29BD" w14:textId="77777777" w:rsidTr="002C63C2">
              <w:trPr>
                <w:trHeight w:val="1989"/>
              </w:trPr>
              <w:tc>
                <w:tcPr>
                  <w:tcW w:w="3485" w:type="dxa"/>
                </w:tcPr>
                <w:p w14:paraId="558C9715" w14:textId="425CAC3E" w:rsidR="00C3075E" w:rsidRPr="00A80145" w:rsidRDefault="00C367B1" w:rsidP="005637C4">
                  <w:pPr>
                    <w:framePr w:hSpace="187" w:wrap="around" w:vAnchor="page" w:hAnchor="margin" w:y="1801"/>
                    <w:jc w:val="center"/>
                    <w:rPr>
                      <w:rFonts w:cstheme="minorHAnsi"/>
                    </w:rPr>
                  </w:pPr>
                  <w:r>
                    <w:rPr>
                      <w:rFonts w:cstheme="minorHAnsi"/>
                      <w:noProof/>
                    </w:rPr>
                    <w:drawing>
                      <wp:inline distT="0" distB="0" distL="0" distR="0" wp14:anchorId="7848A71A" wp14:editId="1E863CAF">
                        <wp:extent cx="1563624" cy="1179576"/>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Untitled-1.png"/>
                                <pic:cNvPicPr/>
                              </pic:nvPicPr>
                              <pic:blipFill>
                                <a:blip r:embed="rId23">
                                  <a:extLst>
                                    <a:ext uri="{28A0092B-C50C-407E-A947-70E740481C1C}">
                                      <a14:useLocalDpi xmlns:a14="http://schemas.microsoft.com/office/drawing/2010/main" val="0"/>
                                    </a:ext>
                                  </a:extLst>
                                </a:blip>
                                <a:stretch>
                                  <a:fillRect/>
                                </a:stretch>
                              </pic:blipFill>
                              <pic:spPr>
                                <a:xfrm>
                                  <a:off x="0" y="0"/>
                                  <a:ext cx="1563624" cy="1179576"/>
                                </a:xfrm>
                                <a:prstGeom prst="rect">
                                  <a:avLst/>
                                </a:prstGeom>
                              </pic:spPr>
                            </pic:pic>
                          </a:graphicData>
                        </a:graphic>
                      </wp:inline>
                    </w:drawing>
                  </w:r>
                </w:p>
              </w:tc>
              <w:tc>
                <w:tcPr>
                  <w:tcW w:w="3485" w:type="dxa"/>
                </w:tcPr>
                <w:p w14:paraId="0D8CD467" w14:textId="5F1877BD" w:rsidR="00C3075E" w:rsidRPr="00A80145" w:rsidRDefault="00C367B1" w:rsidP="005637C4">
                  <w:pPr>
                    <w:framePr w:hSpace="187" w:wrap="around" w:vAnchor="page" w:hAnchor="margin" w:y="1801"/>
                    <w:jc w:val="center"/>
                    <w:rPr>
                      <w:rFonts w:cstheme="minorHAnsi"/>
                    </w:rPr>
                  </w:pPr>
                  <w:r w:rsidRPr="00240665">
                    <w:rPr>
                      <w:rFonts w:cstheme="minorHAnsi"/>
                      <w:noProof/>
                    </w:rPr>
                    <w:drawing>
                      <wp:inline distT="0" distB="0" distL="0" distR="0" wp14:anchorId="48B687B8" wp14:editId="1D817390">
                        <wp:extent cx="1562100" cy="1181100"/>
                        <wp:effectExtent l="0" t="0" r="0" b="0"/>
                        <wp:docPr id="16" name="Picture 16" descr="C:\Users\a0227034\AppData\Local\Temp\Texas Instruments\TI Connect CE\Capture4-1675718831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0227034\AppData\Local\Temp\Texas Instruments\TI Connect CE\Capture4-167571883102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r>
            <w:tr w:rsidR="00C20195" w:rsidRPr="00A80145" w14:paraId="65F92193" w14:textId="77777777" w:rsidTr="002C63C2">
              <w:trPr>
                <w:trHeight w:val="1971"/>
              </w:trPr>
              <w:tc>
                <w:tcPr>
                  <w:tcW w:w="3485" w:type="dxa"/>
                </w:tcPr>
                <w:p w14:paraId="71D48F45" w14:textId="54BB4D24" w:rsidR="00C20195" w:rsidRPr="00240665" w:rsidRDefault="002C63C2" w:rsidP="005637C4">
                  <w:pPr>
                    <w:framePr w:hSpace="187" w:wrap="around" w:vAnchor="page" w:hAnchor="margin" w:y="1801"/>
                    <w:jc w:val="center"/>
                    <w:rPr>
                      <w:rFonts w:cstheme="minorHAnsi"/>
                      <w:noProof/>
                    </w:rPr>
                  </w:pPr>
                  <w:r>
                    <w:rPr>
                      <w:rFonts w:cstheme="minorHAnsi"/>
                      <w:noProof/>
                    </w:rPr>
                    <w:drawing>
                      <wp:inline distT="0" distB="0" distL="0" distR="0" wp14:anchorId="308B428F" wp14:editId="60C26A5A">
                        <wp:extent cx="1563624" cy="1179576"/>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Untitled-1.png"/>
                                <pic:cNvPicPr/>
                              </pic:nvPicPr>
                              <pic:blipFill>
                                <a:blip r:embed="rId25">
                                  <a:extLst>
                                    <a:ext uri="{28A0092B-C50C-407E-A947-70E740481C1C}">
                                      <a14:useLocalDpi xmlns:a14="http://schemas.microsoft.com/office/drawing/2010/main" val="0"/>
                                    </a:ext>
                                  </a:extLst>
                                </a:blip>
                                <a:stretch>
                                  <a:fillRect/>
                                </a:stretch>
                              </pic:blipFill>
                              <pic:spPr>
                                <a:xfrm>
                                  <a:off x="0" y="0"/>
                                  <a:ext cx="1563624" cy="1179576"/>
                                </a:xfrm>
                                <a:prstGeom prst="rect">
                                  <a:avLst/>
                                </a:prstGeom>
                              </pic:spPr>
                            </pic:pic>
                          </a:graphicData>
                        </a:graphic>
                      </wp:inline>
                    </w:drawing>
                  </w:r>
                </w:p>
              </w:tc>
              <w:tc>
                <w:tcPr>
                  <w:tcW w:w="3485" w:type="dxa"/>
                </w:tcPr>
                <w:p w14:paraId="02893D16" w14:textId="1E81F70A" w:rsidR="00C20195" w:rsidRPr="00C20195" w:rsidRDefault="00C367B1" w:rsidP="005637C4">
                  <w:pPr>
                    <w:framePr w:hSpace="187" w:wrap="around" w:vAnchor="page" w:hAnchor="margin" w:y="1801"/>
                    <w:jc w:val="center"/>
                    <w:rPr>
                      <w:rFonts w:cstheme="minorHAnsi"/>
                      <w:noProof/>
                    </w:rPr>
                  </w:pPr>
                  <w:r w:rsidRPr="00C20195">
                    <w:rPr>
                      <w:rFonts w:cstheme="minorHAnsi"/>
                      <w:noProof/>
                    </w:rPr>
                    <w:drawing>
                      <wp:inline distT="0" distB="0" distL="0" distR="0" wp14:anchorId="7AEEF5F9" wp14:editId="3C5F4C44">
                        <wp:extent cx="1562100" cy="1181100"/>
                        <wp:effectExtent l="0" t="0" r="0" b="0"/>
                        <wp:docPr id="18" name="Picture 18" descr="C:\Users\a0227034\AppData\Local\Temp\Texas Instruments\TI Connect CE\Capture7-1675718893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0227034\AppData\Local\Temp\Texas Instruments\TI Connect CE\Capture7-167571889331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r>
            <w:tr w:rsidR="00C20195" w:rsidRPr="00A80145" w14:paraId="3FDCAE1B" w14:textId="77777777" w:rsidTr="00081924">
              <w:tc>
                <w:tcPr>
                  <w:tcW w:w="3485" w:type="dxa"/>
                </w:tcPr>
                <w:p w14:paraId="7507A243" w14:textId="09B75155" w:rsidR="00C20195" w:rsidRPr="00C20195" w:rsidRDefault="00C367B1" w:rsidP="005637C4">
                  <w:pPr>
                    <w:framePr w:hSpace="187" w:wrap="around" w:vAnchor="page" w:hAnchor="margin" w:y="1801"/>
                    <w:jc w:val="center"/>
                    <w:rPr>
                      <w:rFonts w:cstheme="minorHAnsi"/>
                      <w:noProof/>
                    </w:rPr>
                  </w:pPr>
                  <w:r w:rsidRPr="00C20195">
                    <w:rPr>
                      <w:rFonts w:cstheme="minorHAnsi"/>
                      <w:noProof/>
                    </w:rPr>
                    <w:lastRenderedPageBreak/>
                    <w:drawing>
                      <wp:inline distT="0" distB="0" distL="0" distR="0" wp14:anchorId="58B7E359" wp14:editId="2199B363">
                        <wp:extent cx="1562100" cy="1181100"/>
                        <wp:effectExtent l="0" t="0" r="0" b="0"/>
                        <wp:docPr id="19" name="Picture 19" descr="C:\Users\a0227034\AppData\Local\Temp\Texas Instruments\TI Connect CE\Capture8-1675718912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0227034\AppData\Local\Temp\Texas Instruments\TI Connect CE\Capture8-167571891289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c>
                <w:tcPr>
                  <w:tcW w:w="3485" w:type="dxa"/>
                </w:tcPr>
                <w:p w14:paraId="40E8D914" w14:textId="0D528662" w:rsidR="00C20195" w:rsidRPr="00C20195" w:rsidRDefault="00C367B1" w:rsidP="005637C4">
                  <w:pPr>
                    <w:framePr w:hSpace="187" w:wrap="around" w:vAnchor="page" w:hAnchor="margin" w:y="1801"/>
                    <w:jc w:val="center"/>
                    <w:rPr>
                      <w:rFonts w:cstheme="minorHAnsi"/>
                      <w:noProof/>
                    </w:rPr>
                  </w:pPr>
                  <w:r w:rsidRPr="00C20195">
                    <w:rPr>
                      <w:rFonts w:cstheme="minorHAnsi"/>
                      <w:noProof/>
                    </w:rPr>
                    <w:drawing>
                      <wp:inline distT="0" distB="0" distL="0" distR="0" wp14:anchorId="31FA223D" wp14:editId="64004052">
                        <wp:extent cx="1562100" cy="1181100"/>
                        <wp:effectExtent l="0" t="0" r="0" b="0"/>
                        <wp:docPr id="20" name="Picture 20" descr="C:\Users\a0227034\AppData\Local\Temp\Texas Instruments\TI Connect CE\Capture9-16757189407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0227034\AppData\Local\Temp\Texas Instruments\TI Connect CE\Capture9-167571894073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r>
          </w:tbl>
          <w:p w14:paraId="255026F9" w14:textId="77777777" w:rsidR="0054137D" w:rsidRPr="00A80145" w:rsidRDefault="0054137D">
            <w:pPr>
              <w:rPr>
                <w:rFonts w:cstheme="minorHAnsi"/>
              </w:rPr>
            </w:pPr>
          </w:p>
        </w:tc>
      </w:tr>
      <w:tr w:rsidR="008542E3" w:rsidRPr="00A80145" w14:paraId="0C5826A1" w14:textId="77777777" w:rsidTr="007C75FD">
        <w:trPr>
          <w:trHeight w:val="1980"/>
        </w:trPr>
        <w:tc>
          <w:tcPr>
            <w:tcW w:w="7196" w:type="dxa"/>
            <w:shd w:val="clear" w:color="auto" w:fill="FFFFFF" w:themeFill="background1"/>
          </w:tcPr>
          <w:p w14:paraId="713BB644" w14:textId="77777777" w:rsidR="008542E3" w:rsidRPr="00C808B1" w:rsidRDefault="008542E3" w:rsidP="008542E3">
            <w:pPr>
              <w:pStyle w:val="ListParagraph"/>
              <w:numPr>
                <w:ilvl w:val="0"/>
                <w:numId w:val="38"/>
              </w:numPr>
              <w:rPr>
                <w:rFonts w:cstheme="minorHAnsi"/>
              </w:rPr>
            </w:pPr>
            <w:r w:rsidRPr="00C808B1">
              <w:rPr>
                <w:rFonts w:cstheme="minorHAnsi"/>
              </w:rPr>
              <w:lastRenderedPageBreak/>
              <w:t xml:space="preserve">Select: </w:t>
            </w:r>
            <w:proofErr w:type="spellStart"/>
            <w:proofErr w:type="gramStart"/>
            <w:r w:rsidRPr="00C808B1">
              <w:rPr>
                <w:rFonts w:cstheme="minorHAnsi"/>
                <w:b/>
              </w:rPr>
              <w:t>Fns</w:t>
            </w:r>
            <w:proofErr w:type="spellEnd"/>
            <w:r w:rsidRPr="00C808B1">
              <w:rPr>
                <w:rFonts w:cstheme="minorHAnsi"/>
                <w:b/>
              </w:rPr>
              <w:t>..</w:t>
            </w:r>
            <w:proofErr w:type="gramEnd"/>
            <w:r w:rsidRPr="00C808B1">
              <w:rPr>
                <w:rFonts w:cstheme="minorHAnsi"/>
                <w:b/>
              </w:rPr>
              <w:t xml:space="preserve"> </w:t>
            </w:r>
            <w:r w:rsidRPr="007476D8">
              <w:sym w:font="Wingdings" w:char="F0E0"/>
            </w:r>
            <w:r w:rsidRPr="00C808B1">
              <w:rPr>
                <w:rFonts w:cstheme="minorHAnsi"/>
                <w:b/>
              </w:rPr>
              <w:t xml:space="preserve"> Modul </w:t>
            </w:r>
            <w:r w:rsidRPr="00082A37">
              <w:sym w:font="Wingdings" w:char="F0E0"/>
            </w:r>
            <w:r w:rsidRPr="00C808B1">
              <w:rPr>
                <w:rFonts w:cstheme="minorHAnsi"/>
                <w:b/>
              </w:rPr>
              <w:t xml:space="preserve"> </w:t>
            </w:r>
            <w:proofErr w:type="spellStart"/>
            <w:r w:rsidRPr="00C808B1">
              <w:rPr>
                <w:rFonts w:cstheme="minorHAnsi"/>
                <w:b/>
              </w:rPr>
              <w:t>tello</w:t>
            </w:r>
            <w:proofErr w:type="spellEnd"/>
            <w:r w:rsidRPr="00C808B1">
              <w:rPr>
                <w:rFonts w:cstheme="minorHAnsi"/>
                <w:b/>
              </w:rPr>
              <w:t xml:space="preserve"> drone… </w:t>
            </w:r>
            <w:r w:rsidRPr="007476D8">
              <w:sym w:font="Wingdings" w:char="F0E0"/>
            </w:r>
            <w:r w:rsidRPr="00C808B1">
              <w:rPr>
                <w:rFonts w:cstheme="minorHAnsi"/>
                <w:b/>
              </w:rPr>
              <w:t xml:space="preserve"> Set </w:t>
            </w:r>
            <w:r w:rsidRPr="007476D8">
              <w:sym w:font="Wingdings" w:char="F0E0"/>
            </w:r>
            <w:r w:rsidRPr="00C808B1">
              <w:rPr>
                <w:rFonts w:cstheme="minorHAnsi"/>
                <w:b/>
              </w:rPr>
              <w:t xml:space="preserve"> </w:t>
            </w:r>
            <w:proofErr w:type="gramStart"/>
            <w:r w:rsidRPr="00C808B1">
              <w:rPr>
                <w:rFonts w:cstheme="minorHAnsi"/>
                <w:b/>
              </w:rPr>
              <w:t>2:motors</w:t>
            </w:r>
            <w:proofErr w:type="gramEnd"/>
            <w:r w:rsidRPr="00C808B1">
              <w:rPr>
                <w:rFonts w:cstheme="minorHAnsi"/>
                <w:b/>
              </w:rPr>
              <w:t>_on( )</w:t>
            </w:r>
          </w:p>
          <w:p w14:paraId="1ACC3834" w14:textId="77777777" w:rsidR="008542E3" w:rsidRPr="00411327" w:rsidRDefault="008542E3" w:rsidP="008542E3">
            <w:pPr>
              <w:pStyle w:val="ListParagraph"/>
              <w:numPr>
                <w:ilvl w:val="0"/>
                <w:numId w:val="38"/>
              </w:numPr>
              <w:rPr>
                <w:rFonts w:cstheme="minorHAnsi"/>
              </w:rPr>
            </w:pPr>
            <w:r w:rsidRPr="00411327">
              <w:rPr>
                <w:rFonts w:cstheme="minorHAnsi"/>
              </w:rPr>
              <w:t xml:space="preserve">Select: </w:t>
            </w:r>
            <w:r>
              <w:rPr>
                <w:rFonts w:cstheme="minorHAnsi"/>
                <w:b/>
              </w:rPr>
              <w:t xml:space="preserve"> </w:t>
            </w:r>
            <w:proofErr w:type="spellStart"/>
            <w:proofErr w:type="gramStart"/>
            <w:r>
              <w:rPr>
                <w:rFonts w:cstheme="minorHAnsi"/>
                <w:b/>
              </w:rPr>
              <w:t>Fns</w:t>
            </w:r>
            <w:proofErr w:type="spellEnd"/>
            <w:r>
              <w:rPr>
                <w:rFonts w:cstheme="minorHAnsi"/>
                <w:b/>
              </w:rPr>
              <w:t>..</w:t>
            </w:r>
            <w:proofErr w:type="gramEnd"/>
            <w:r>
              <w:rPr>
                <w:rFonts w:cstheme="minorHAnsi"/>
                <w:b/>
              </w:rPr>
              <w:t xml:space="preserve"> </w:t>
            </w:r>
            <w:r w:rsidRPr="007476D8">
              <w:rPr>
                <w:rFonts w:cstheme="minorHAnsi"/>
                <w:b/>
              </w:rPr>
              <w:sym w:font="Wingdings" w:char="F0E0"/>
            </w:r>
            <w:r>
              <w:rPr>
                <w:rFonts w:cstheme="minorHAnsi"/>
                <w:b/>
              </w:rPr>
              <w:t xml:space="preserve"> Modul </w:t>
            </w:r>
            <w:r w:rsidRPr="00082A37">
              <w:rPr>
                <w:rFonts w:cstheme="minorHAnsi"/>
                <w:b/>
              </w:rPr>
              <w:sym w:font="Wingdings" w:char="F0E0"/>
            </w:r>
            <w:r>
              <w:rPr>
                <w:rFonts w:cstheme="minorHAnsi"/>
                <w:b/>
              </w:rPr>
              <w:t xml:space="preserve"> </w:t>
            </w:r>
            <w:proofErr w:type="spellStart"/>
            <w:r>
              <w:rPr>
                <w:rFonts w:cstheme="minorHAnsi"/>
                <w:b/>
              </w:rPr>
              <w:t>tello</w:t>
            </w:r>
            <w:proofErr w:type="spellEnd"/>
            <w:r>
              <w:rPr>
                <w:rFonts w:cstheme="minorHAnsi"/>
                <w:b/>
              </w:rPr>
              <w:t xml:space="preserve"> drone… </w:t>
            </w:r>
            <w:r w:rsidRPr="007476D8">
              <w:rPr>
                <w:rFonts w:cstheme="minorHAnsi"/>
                <w:b/>
              </w:rPr>
              <w:sym w:font="Wingdings" w:char="F0E0"/>
            </w:r>
            <w:r>
              <w:rPr>
                <w:rFonts w:cstheme="minorHAnsi"/>
                <w:b/>
              </w:rPr>
              <w:t xml:space="preserve"> Commands </w:t>
            </w:r>
            <w:r w:rsidRPr="007476D8">
              <w:rPr>
                <w:rFonts w:cstheme="minorHAnsi"/>
                <w:b/>
              </w:rPr>
              <w:sym w:font="Wingdings" w:char="F0E0"/>
            </w:r>
            <w:r>
              <w:rPr>
                <w:rFonts w:cstheme="minorHAnsi"/>
                <w:b/>
              </w:rPr>
              <w:t xml:space="preserve"> </w:t>
            </w:r>
            <w:proofErr w:type="gramStart"/>
            <w:r>
              <w:rPr>
                <w:rFonts w:cstheme="minorHAnsi"/>
                <w:b/>
              </w:rPr>
              <w:t>1:sleep</w:t>
            </w:r>
            <w:proofErr w:type="gramEnd"/>
            <w:r>
              <w:rPr>
                <w:rFonts w:cstheme="minorHAnsi"/>
                <w:b/>
              </w:rPr>
              <w:t>(time) (enter 5000)</w:t>
            </w:r>
          </w:p>
          <w:p w14:paraId="2794F324" w14:textId="77777777" w:rsidR="008542E3" w:rsidRPr="00411327" w:rsidRDefault="008542E3" w:rsidP="008542E3">
            <w:pPr>
              <w:pStyle w:val="ListParagraph"/>
              <w:numPr>
                <w:ilvl w:val="0"/>
                <w:numId w:val="38"/>
              </w:numPr>
              <w:rPr>
                <w:rFonts w:cstheme="minorHAnsi"/>
              </w:rPr>
            </w:pPr>
            <w:r w:rsidRPr="00411327">
              <w:rPr>
                <w:rFonts w:cstheme="minorHAnsi"/>
              </w:rPr>
              <w:t xml:space="preserve">Select:  </w:t>
            </w:r>
            <w:r>
              <w:rPr>
                <w:rFonts w:cstheme="minorHAnsi"/>
                <w:b/>
              </w:rPr>
              <w:t xml:space="preserve"> </w:t>
            </w:r>
            <w:proofErr w:type="spellStart"/>
            <w:proofErr w:type="gramStart"/>
            <w:r>
              <w:rPr>
                <w:rFonts w:cstheme="minorHAnsi"/>
                <w:b/>
              </w:rPr>
              <w:t>Fns</w:t>
            </w:r>
            <w:proofErr w:type="spellEnd"/>
            <w:r>
              <w:rPr>
                <w:rFonts w:cstheme="minorHAnsi"/>
                <w:b/>
              </w:rPr>
              <w:t>..</w:t>
            </w:r>
            <w:proofErr w:type="gramEnd"/>
            <w:r>
              <w:rPr>
                <w:rFonts w:cstheme="minorHAnsi"/>
                <w:b/>
              </w:rPr>
              <w:t xml:space="preserve"> </w:t>
            </w:r>
            <w:r w:rsidRPr="007476D8">
              <w:rPr>
                <w:rFonts w:cstheme="minorHAnsi"/>
                <w:b/>
              </w:rPr>
              <w:sym w:font="Wingdings" w:char="F0E0"/>
            </w:r>
            <w:r>
              <w:rPr>
                <w:rFonts w:cstheme="minorHAnsi"/>
                <w:b/>
              </w:rPr>
              <w:t xml:space="preserve"> Modul </w:t>
            </w:r>
            <w:r w:rsidRPr="00082A37">
              <w:rPr>
                <w:rFonts w:cstheme="minorHAnsi"/>
                <w:b/>
              </w:rPr>
              <w:sym w:font="Wingdings" w:char="F0E0"/>
            </w:r>
            <w:r>
              <w:rPr>
                <w:rFonts w:cstheme="minorHAnsi"/>
                <w:b/>
              </w:rPr>
              <w:t xml:space="preserve"> </w:t>
            </w:r>
            <w:proofErr w:type="spellStart"/>
            <w:r>
              <w:rPr>
                <w:rFonts w:cstheme="minorHAnsi"/>
                <w:b/>
              </w:rPr>
              <w:t>tello</w:t>
            </w:r>
            <w:proofErr w:type="spellEnd"/>
            <w:r>
              <w:rPr>
                <w:rFonts w:cstheme="minorHAnsi"/>
                <w:b/>
              </w:rPr>
              <w:t xml:space="preserve"> drone… </w:t>
            </w:r>
            <w:r w:rsidRPr="007476D8">
              <w:rPr>
                <w:rFonts w:cstheme="minorHAnsi"/>
                <w:b/>
              </w:rPr>
              <w:sym w:font="Wingdings" w:char="F0E0"/>
            </w:r>
            <w:r>
              <w:rPr>
                <w:rFonts w:cstheme="minorHAnsi"/>
                <w:b/>
              </w:rPr>
              <w:t xml:space="preserve"> Set </w:t>
            </w:r>
            <w:r w:rsidRPr="007476D8">
              <w:rPr>
                <w:rFonts w:cstheme="minorHAnsi"/>
                <w:b/>
              </w:rPr>
              <w:sym w:font="Wingdings" w:char="F0E0"/>
            </w:r>
            <w:r>
              <w:rPr>
                <w:rFonts w:cstheme="minorHAnsi"/>
                <w:b/>
              </w:rPr>
              <w:t xml:space="preserve"> </w:t>
            </w:r>
            <w:proofErr w:type="gramStart"/>
            <w:r>
              <w:rPr>
                <w:rFonts w:cstheme="minorHAnsi"/>
                <w:b/>
              </w:rPr>
              <w:t>3:motors</w:t>
            </w:r>
            <w:proofErr w:type="gramEnd"/>
            <w:r>
              <w:rPr>
                <w:rFonts w:cstheme="minorHAnsi"/>
                <w:b/>
              </w:rPr>
              <w:t>_off( )</w:t>
            </w:r>
          </w:p>
          <w:p w14:paraId="18407429" w14:textId="77777777" w:rsidR="008542E3" w:rsidRPr="00A80145" w:rsidRDefault="008542E3" w:rsidP="008542E3">
            <w:pPr>
              <w:pStyle w:val="ListParagraph"/>
              <w:numPr>
                <w:ilvl w:val="0"/>
                <w:numId w:val="38"/>
              </w:numPr>
              <w:rPr>
                <w:rFonts w:cstheme="minorHAnsi"/>
              </w:rPr>
            </w:pPr>
            <w:r w:rsidRPr="00A80145">
              <w:rPr>
                <w:rFonts w:cstheme="minorHAnsi"/>
              </w:rPr>
              <w:t xml:space="preserve">Set </w:t>
            </w:r>
            <w:r>
              <w:rPr>
                <w:rFonts w:cstheme="minorHAnsi"/>
              </w:rPr>
              <w:t>the</w:t>
            </w:r>
            <w:r w:rsidRPr="00A80145">
              <w:rPr>
                <w:rFonts w:cstheme="minorHAnsi"/>
              </w:rPr>
              <w:t xml:space="preserve"> drone on </w:t>
            </w:r>
            <w:r>
              <w:rPr>
                <w:rFonts w:cstheme="minorHAnsi"/>
              </w:rPr>
              <w:t xml:space="preserve">a </w:t>
            </w:r>
            <w:r w:rsidRPr="00A80145">
              <w:rPr>
                <w:rFonts w:cstheme="minorHAnsi"/>
              </w:rPr>
              <w:t>drone</w:t>
            </w:r>
            <w:r>
              <w:rPr>
                <w:rFonts w:cstheme="minorHAnsi"/>
              </w:rPr>
              <w:t xml:space="preserve"> </w:t>
            </w:r>
            <w:r w:rsidRPr="00A80145">
              <w:rPr>
                <w:rFonts w:cstheme="minorHAnsi"/>
              </w:rPr>
              <w:t>pad</w:t>
            </w:r>
            <w:r>
              <w:rPr>
                <w:rFonts w:cstheme="minorHAnsi"/>
              </w:rPr>
              <w:t xml:space="preserve"> on a flat surface</w:t>
            </w:r>
            <w:r w:rsidRPr="00A80145">
              <w:rPr>
                <w:rFonts w:cstheme="minorHAnsi"/>
              </w:rPr>
              <w:t>, clear from people.</w:t>
            </w:r>
          </w:p>
          <w:p w14:paraId="7BB518B1" w14:textId="0A161CCB" w:rsidR="008542E3" w:rsidRPr="008542E3" w:rsidRDefault="008542E3" w:rsidP="008542E3">
            <w:pPr>
              <w:rPr>
                <w:rFonts w:cstheme="minorHAnsi"/>
              </w:rPr>
            </w:pPr>
          </w:p>
          <w:p w14:paraId="24626160" w14:textId="77777777" w:rsidR="008542E3" w:rsidRPr="00A80145" w:rsidRDefault="008542E3" w:rsidP="00B512E4">
            <w:pPr>
              <w:rPr>
                <w:rFonts w:cstheme="minorHAnsi"/>
              </w:rPr>
            </w:pPr>
          </w:p>
        </w:tc>
        <w:tc>
          <w:tcPr>
            <w:tcW w:w="3598" w:type="dxa"/>
            <w:shd w:val="clear" w:color="auto" w:fill="FFFFFF" w:themeFill="background1"/>
          </w:tcPr>
          <w:p w14:paraId="648299EF" w14:textId="015841FD" w:rsidR="008542E3" w:rsidRPr="00240665" w:rsidRDefault="008542E3" w:rsidP="00A612D6">
            <w:pPr>
              <w:jc w:val="center"/>
              <w:rPr>
                <w:rFonts w:cstheme="minorHAnsi"/>
                <w:noProof/>
              </w:rPr>
            </w:pPr>
            <w:r w:rsidRPr="003932CD">
              <w:rPr>
                <w:rFonts w:cstheme="minorHAnsi"/>
                <w:noProof/>
              </w:rPr>
              <w:drawing>
                <wp:inline distT="0" distB="0" distL="0" distR="0" wp14:anchorId="31E84A6C" wp14:editId="377BDDF7">
                  <wp:extent cx="1562100" cy="1181100"/>
                  <wp:effectExtent l="0" t="0" r="0" b="0"/>
                  <wp:docPr id="24" name="Picture 24" descr="C:\Users\a0227034\AppData\Local\Temp\Texas Instruments\TI Connect CE\Capture10-16757197487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0227034\AppData\Local\Temp\Texas Instruments\TI Connect CE\Capture10-167571974879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c>
          <w:tcPr>
            <w:tcW w:w="3598" w:type="dxa"/>
            <w:shd w:val="clear" w:color="auto" w:fill="FFFFFF" w:themeFill="background1"/>
          </w:tcPr>
          <w:p w14:paraId="6D3E5BE4" w14:textId="543D9BE5" w:rsidR="008542E3" w:rsidRPr="00240665" w:rsidRDefault="008542E3" w:rsidP="00A612D6">
            <w:pPr>
              <w:jc w:val="center"/>
              <w:rPr>
                <w:rFonts w:cstheme="minorHAnsi"/>
                <w:noProof/>
              </w:rPr>
            </w:pPr>
            <w:r w:rsidRPr="0008469A">
              <w:rPr>
                <w:rFonts w:cstheme="minorHAnsi"/>
                <w:noProof/>
              </w:rPr>
              <w:drawing>
                <wp:inline distT="0" distB="0" distL="0" distR="0" wp14:anchorId="5A927695" wp14:editId="3FDC1C87">
                  <wp:extent cx="1562100" cy="1181100"/>
                  <wp:effectExtent l="0" t="0" r="0" b="0"/>
                  <wp:docPr id="26" name="Picture 26" descr="C:\Users\a0227034\AppData\Local\Temp\Texas Instruments\TI Connect CE\Capture11-1675719765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0227034\AppData\Local\Temp\Texas Instruments\TI Connect CE\Capture11-1675719765230.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r>
      <w:tr w:rsidR="00D416CD" w:rsidRPr="00A80145" w14:paraId="0C78A77F" w14:textId="77777777" w:rsidTr="0012512A">
        <w:trPr>
          <w:trHeight w:val="2610"/>
        </w:trPr>
        <w:tc>
          <w:tcPr>
            <w:tcW w:w="7196" w:type="dxa"/>
            <w:vMerge w:val="restart"/>
            <w:shd w:val="clear" w:color="auto" w:fill="FFFFFF" w:themeFill="background1"/>
          </w:tcPr>
          <w:p w14:paraId="00E34C95" w14:textId="6AD2BAE1" w:rsidR="00D416CD" w:rsidRPr="008542E3" w:rsidRDefault="00D416CD" w:rsidP="008542E3">
            <w:pPr>
              <w:pStyle w:val="ListParagraph"/>
              <w:numPr>
                <w:ilvl w:val="0"/>
                <w:numId w:val="38"/>
              </w:numPr>
              <w:rPr>
                <w:rFonts w:cstheme="minorHAnsi"/>
              </w:rPr>
            </w:pPr>
            <w:r w:rsidRPr="008542E3">
              <w:rPr>
                <w:rFonts w:cstheme="minorHAnsi"/>
              </w:rPr>
              <w:t>Please turn on the drone by pressing the power button on its side.</w:t>
            </w:r>
          </w:p>
          <w:p w14:paraId="4BA7633A" w14:textId="0D5B4143" w:rsidR="00D416CD" w:rsidRDefault="00D416CD" w:rsidP="008542E3">
            <w:pPr>
              <w:jc w:val="center"/>
              <w:rPr>
                <w:rFonts w:cstheme="minorHAnsi"/>
              </w:rPr>
            </w:pPr>
            <w:r w:rsidRPr="00A80145">
              <w:rPr>
                <w:rFonts w:cstheme="minorHAnsi"/>
                <w:noProof/>
              </w:rPr>
              <w:drawing>
                <wp:inline distT="0" distB="0" distL="0" distR="0" wp14:anchorId="01FAC07E" wp14:editId="0BB75015">
                  <wp:extent cx="1737360" cy="1252728"/>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ntitled-3.png"/>
                          <pic:cNvPicPr/>
                        </pic:nvPicPr>
                        <pic:blipFill rotWithShape="1">
                          <a:blip r:embed="rId31">
                            <a:extLst>
                              <a:ext uri="{28A0092B-C50C-407E-A947-70E740481C1C}">
                                <a14:useLocalDpi xmlns:a14="http://schemas.microsoft.com/office/drawing/2010/main" val="0"/>
                              </a:ext>
                            </a:extLst>
                          </a:blip>
                          <a:srcRect l="17835" t="10593" r="20704" b="11071"/>
                          <a:stretch/>
                        </pic:blipFill>
                        <pic:spPr bwMode="auto">
                          <a:xfrm>
                            <a:off x="0" y="0"/>
                            <a:ext cx="1737360" cy="1252728"/>
                          </a:xfrm>
                          <a:prstGeom prst="rect">
                            <a:avLst/>
                          </a:prstGeom>
                          <a:ln>
                            <a:noFill/>
                          </a:ln>
                          <a:extLst>
                            <a:ext uri="{53640926-AAD7-44D8-BBD7-CCE9431645EC}">
                              <a14:shadowObscured xmlns:a14="http://schemas.microsoft.com/office/drawing/2010/main"/>
                            </a:ext>
                          </a:extLst>
                        </pic:spPr>
                      </pic:pic>
                    </a:graphicData>
                  </a:graphic>
                </wp:inline>
              </w:drawing>
            </w:r>
          </w:p>
          <w:p w14:paraId="6F967D43" w14:textId="0DF98B68" w:rsidR="00D416CD" w:rsidRDefault="00D416CD" w:rsidP="008542E3">
            <w:pPr>
              <w:pStyle w:val="ListParagraph"/>
              <w:numPr>
                <w:ilvl w:val="0"/>
                <w:numId w:val="38"/>
              </w:numPr>
              <w:rPr>
                <w:rFonts w:cstheme="minorHAnsi"/>
              </w:rPr>
            </w:pPr>
            <w:r w:rsidRPr="00A80145">
              <w:rPr>
                <w:rFonts w:cstheme="minorHAnsi"/>
              </w:rPr>
              <w:t xml:space="preserve">Wait until the LED on the front of the drone blinks at a steady </w:t>
            </w:r>
            <w:r>
              <w:rPr>
                <w:rFonts w:cstheme="minorHAnsi"/>
              </w:rPr>
              <w:t xml:space="preserve">yellow </w:t>
            </w:r>
            <w:r w:rsidRPr="00A80145">
              <w:rPr>
                <w:rFonts w:cstheme="minorHAnsi"/>
              </w:rPr>
              <w:t>flash.</w:t>
            </w:r>
          </w:p>
          <w:p w14:paraId="3965CEA0" w14:textId="11B4B2A9" w:rsidR="00D416CD" w:rsidRPr="00A80145" w:rsidRDefault="00D416CD" w:rsidP="008542E3">
            <w:pPr>
              <w:pStyle w:val="ListParagraph"/>
              <w:ind w:left="360"/>
              <w:jc w:val="center"/>
              <w:rPr>
                <w:rFonts w:cstheme="minorHAnsi"/>
              </w:rPr>
            </w:pPr>
            <w:r w:rsidRPr="00A80145">
              <w:rPr>
                <w:rFonts w:cstheme="minorHAnsi"/>
                <w:noProof/>
              </w:rPr>
              <w:drawing>
                <wp:inline distT="0" distB="0" distL="0" distR="0" wp14:anchorId="5C36AB66" wp14:editId="385A5620">
                  <wp:extent cx="1737360" cy="1371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4.png"/>
                          <pic:cNvPicPr/>
                        </pic:nvPicPr>
                        <pic:blipFill rotWithShape="1">
                          <a:blip r:embed="rId32">
                            <a:extLst>
                              <a:ext uri="{28A0092B-C50C-407E-A947-70E740481C1C}">
                                <a14:useLocalDpi xmlns:a14="http://schemas.microsoft.com/office/drawing/2010/main" val="0"/>
                              </a:ext>
                            </a:extLst>
                          </a:blip>
                          <a:srcRect l="20195" t="13913" r="20708" b="16239"/>
                          <a:stretch/>
                        </pic:blipFill>
                        <pic:spPr bwMode="auto">
                          <a:xfrm>
                            <a:off x="0" y="0"/>
                            <a:ext cx="1737360" cy="1371600"/>
                          </a:xfrm>
                          <a:prstGeom prst="rect">
                            <a:avLst/>
                          </a:prstGeom>
                          <a:ln>
                            <a:noFill/>
                          </a:ln>
                          <a:extLst>
                            <a:ext uri="{53640926-AAD7-44D8-BBD7-CCE9431645EC}">
                              <a14:shadowObscured xmlns:a14="http://schemas.microsoft.com/office/drawing/2010/main"/>
                            </a:ext>
                          </a:extLst>
                        </pic:spPr>
                      </pic:pic>
                    </a:graphicData>
                  </a:graphic>
                </wp:inline>
              </w:drawing>
            </w:r>
          </w:p>
          <w:p w14:paraId="3FAA8875" w14:textId="3A362E9F" w:rsidR="00D416CD" w:rsidRPr="008542E3" w:rsidRDefault="00D416CD" w:rsidP="008542E3">
            <w:pPr>
              <w:jc w:val="center"/>
              <w:rPr>
                <w:rFonts w:cstheme="minorHAnsi"/>
              </w:rPr>
            </w:pPr>
          </w:p>
        </w:tc>
        <w:tc>
          <w:tcPr>
            <w:tcW w:w="3598" w:type="dxa"/>
            <w:shd w:val="clear" w:color="auto" w:fill="FFFFFF" w:themeFill="background1"/>
          </w:tcPr>
          <w:p w14:paraId="69568E9B" w14:textId="77777777" w:rsidR="00D416CD" w:rsidRPr="0008469A" w:rsidRDefault="00D416CD" w:rsidP="00A612D6">
            <w:pPr>
              <w:jc w:val="center"/>
              <w:rPr>
                <w:rFonts w:cstheme="minorHAnsi"/>
                <w:noProof/>
              </w:rPr>
            </w:pPr>
          </w:p>
        </w:tc>
        <w:tc>
          <w:tcPr>
            <w:tcW w:w="3598" w:type="dxa"/>
            <w:shd w:val="clear" w:color="auto" w:fill="FFFFFF" w:themeFill="background1"/>
          </w:tcPr>
          <w:p w14:paraId="51643601" w14:textId="3341408F" w:rsidR="00D416CD" w:rsidRPr="0008469A" w:rsidRDefault="00D416CD" w:rsidP="00A612D6">
            <w:pPr>
              <w:jc w:val="center"/>
              <w:rPr>
                <w:rFonts w:cstheme="minorHAnsi"/>
                <w:noProof/>
              </w:rPr>
            </w:pPr>
          </w:p>
        </w:tc>
      </w:tr>
      <w:tr w:rsidR="00D416CD" w:rsidRPr="00A80145" w14:paraId="5294129E" w14:textId="77777777" w:rsidTr="0012512A">
        <w:trPr>
          <w:trHeight w:val="2610"/>
        </w:trPr>
        <w:tc>
          <w:tcPr>
            <w:tcW w:w="7196" w:type="dxa"/>
            <w:vMerge/>
            <w:shd w:val="clear" w:color="auto" w:fill="FFFFFF" w:themeFill="background1"/>
          </w:tcPr>
          <w:p w14:paraId="536D90A2" w14:textId="77777777" w:rsidR="00D416CD" w:rsidRPr="008542E3" w:rsidRDefault="00D416CD" w:rsidP="008542E3">
            <w:pPr>
              <w:pStyle w:val="ListParagraph"/>
              <w:numPr>
                <w:ilvl w:val="0"/>
                <w:numId w:val="38"/>
              </w:numPr>
              <w:rPr>
                <w:rFonts w:cstheme="minorHAnsi"/>
              </w:rPr>
            </w:pPr>
          </w:p>
        </w:tc>
        <w:tc>
          <w:tcPr>
            <w:tcW w:w="3598" w:type="dxa"/>
            <w:shd w:val="clear" w:color="auto" w:fill="FFFFFF" w:themeFill="background1"/>
          </w:tcPr>
          <w:p w14:paraId="4F4F60CC" w14:textId="423AB9F3" w:rsidR="00D416CD" w:rsidRPr="0008469A" w:rsidRDefault="00D416CD" w:rsidP="00A612D6">
            <w:pPr>
              <w:jc w:val="center"/>
              <w:rPr>
                <w:rFonts w:cstheme="minorHAnsi"/>
                <w:noProof/>
              </w:rPr>
            </w:pPr>
            <w:r w:rsidRPr="0008469A">
              <w:rPr>
                <w:rFonts w:cstheme="minorHAnsi"/>
                <w:noProof/>
              </w:rPr>
              <w:drawing>
                <wp:inline distT="0" distB="0" distL="0" distR="0" wp14:anchorId="61FC76A4" wp14:editId="2D6069D7">
                  <wp:extent cx="1562100" cy="1181100"/>
                  <wp:effectExtent l="0" t="0" r="0" b="0"/>
                  <wp:docPr id="28" name="Picture 28" descr="C:\Users\a0227034\AppData\Local\Temp\Texas Instruments\TI Connect CE\Capture12-16757198106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0227034\AppData\Local\Temp\Texas Instruments\TI Connect CE\Capture12-1675719810606.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c>
          <w:tcPr>
            <w:tcW w:w="3598" w:type="dxa"/>
            <w:shd w:val="clear" w:color="auto" w:fill="FFFFFF" w:themeFill="background1"/>
          </w:tcPr>
          <w:p w14:paraId="2D528A65" w14:textId="283867C7" w:rsidR="00D416CD" w:rsidRPr="0008469A" w:rsidRDefault="00D416CD" w:rsidP="00A612D6">
            <w:pPr>
              <w:jc w:val="center"/>
              <w:rPr>
                <w:rFonts w:cstheme="minorHAnsi"/>
                <w:noProof/>
              </w:rPr>
            </w:pPr>
            <w:r w:rsidRPr="0008469A">
              <w:rPr>
                <w:rFonts w:cstheme="minorHAnsi"/>
                <w:noProof/>
              </w:rPr>
              <w:drawing>
                <wp:inline distT="0" distB="0" distL="0" distR="0" wp14:anchorId="16F21244" wp14:editId="5FB36D6E">
                  <wp:extent cx="1562100" cy="1181100"/>
                  <wp:effectExtent l="0" t="0" r="0" b="0"/>
                  <wp:docPr id="34" name="Picture 34" descr="C:\Users\a0227034\AppData\Local\Temp\Texas Instruments\TI Connect CE\Capture13-16757198305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0227034\AppData\Local\Temp\Texas Instruments\TI Connect CE\Capture13-1675719830590.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r>
      <w:tr w:rsidR="00D416CD" w:rsidRPr="00A80145" w14:paraId="445E619B" w14:textId="77777777" w:rsidTr="000E6832">
        <w:trPr>
          <w:trHeight w:val="3240"/>
        </w:trPr>
        <w:tc>
          <w:tcPr>
            <w:tcW w:w="7196" w:type="dxa"/>
            <w:shd w:val="clear" w:color="auto" w:fill="FFFFFF" w:themeFill="background1"/>
          </w:tcPr>
          <w:p w14:paraId="39E6FC9E" w14:textId="12B08833" w:rsidR="00D416CD" w:rsidRPr="00A80145" w:rsidRDefault="00D416CD" w:rsidP="001245BD">
            <w:pPr>
              <w:pStyle w:val="ListParagraph"/>
              <w:numPr>
                <w:ilvl w:val="0"/>
                <w:numId w:val="38"/>
              </w:numPr>
              <w:rPr>
                <w:rFonts w:cstheme="minorHAnsi"/>
              </w:rPr>
            </w:pPr>
            <w:r w:rsidRPr="00A80145">
              <w:rPr>
                <w:rFonts w:cstheme="minorHAnsi"/>
              </w:rPr>
              <w:lastRenderedPageBreak/>
              <w:t xml:space="preserve">Select: </w:t>
            </w:r>
            <w:r w:rsidRPr="00A80145">
              <w:rPr>
                <w:rFonts w:cstheme="minorHAnsi"/>
                <w:b/>
              </w:rPr>
              <w:t>Run → Run (</w:t>
            </w:r>
            <w:proofErr w:type="spellStart"/>
            <w:r w:rsidRPr="00A80145">
              <w:rPr>
                <w:rFonts w:cstheme="minorHAnsi"/>
                <w:b/>
              </w:rPr>
              <w:t>Ctrl+R</w:t>
            </w:r>
            <w:proofErr w:type="spellEnd"/>
            <w:r w:rsidRPr="00A80145">
              <w:rPr>
                <w:rFonts w:cstheme="minorHAnsi"/>
                <w:b/>
              </w:rPr>
              <w:t>)</w:t>
            </w:r>
          </w:p>
          <w:p w14:paraId="495CE9C0" w14:textId="0AB6CA4A" w:rsidR="00D416CD" w:rsidRPr="00A80145" w:rsidRDefault="00D416CD" w:rsidP="00F11876">
            <w:pPr>
              <w:pStyle w:val="ListParagraph"/>
              <w:numPr>
                <w:ilvl w:val="0"/>
                <w:numId w:val="38"/>
              </w:numPr>
              <w:rPr>
                <w:rFonts w:cstheme="minorHAnsi"/>
              </w:rPr>
            </w:pPr>
            <w:r w:rsidRPr="00A80145">
              <w:rPr>
                <w:rFonts w:cstheme="minorHAnsi"/>
              </w:rPr>
              <w:t>The calculator will display the drone</w:t>
            </w:r>
            <w:r>
              <w:rPr>
                <w:rFonts w:cstheme="minorHAnsi"/>
              </w:rPr>
              <w:t>’</w:t>
            </w:r>
            <w:r w:rsidRPr="00A80145">
              <w:rPr>
                <w:rFonts w:cstheme="minorHAnsi"/>
              </w:rPr>
              <w:t>s battery charge; the motors will spin for 5 seconds and then turn off.</w:t>
            </w:r>
          </w:p>
          <w:p w14:paraId="1F8AF7B1" w14:textId="5AF69DF7" w:rsidR="00D416CD" w:rsidRPr="00A80145" w:rsidRDefault="00D416CD" w:rsidP="00F11876">
            <w:pPr>
              <w:pStyle w:val="ListParagraph"/>
              <w:numPr>
                <w:ilvl w:val="0"/>
                <w:numId w:val="38"/>
              </w:numPr>
              <w:rPr>
                <w:rFonts w:cstheme="minorHAnsi"/>
              </w:rPr>
            </w:pPr>
            <w:r w:rsidRPr="00A80145">
              <w:rPr>
                <w:rFonts w:cstheme="minorHAnsi"/>
              </w:rPr>
              <w:t>Notice the drone's feedback displayed on the TI-</w:t>
            </w:r>
            <w:r>
              <w:rPr>
                <w:rFonts w:cstheme="minorHAnsi"/>
              </w:rPr>
              <w:t>84 Plus CE Python</w:t>
            </w:r>
            <w:r w:rsidRPr="00A80145">
              <w:rPr>
                <w:rFonts w:cstheme="minorHAnsi"/>
              </w:rPr>
              <w:t xml:space="preserve"> calculator's screen.</w:t>
            </w:r>
          </w:p>
          <w:p w14:paraId="61B60F6C" w14:textId="3C22B373" w:rsidR="00D416CD" w:rsidRPr="00A80145" w:rsidRDefault="00D416CD" w:rsidP="008935A4">
            <w:pPr>
              <w:pStyle w:val="ListParagraph"/>
              <w:numPr>
                <w:ilvl w:val="0"/>
                <w:numId w:val="38"/>
              </w:numPr>
              <w:rPr>
                <w:rFonts w:cstheme="minorHAnsi"/>
              </w:rPr>
            </w:pPr>
            <w:r w:rsidRPr="00A80145">
              <w:rPr>
                <w:rFonts w:cstheme="minorHAnsi"/>
              </w:rPr>
              <w:t>Turn off the drone power by pressing the power button again.</w:t>
            </w:r>
          </w:p>
          <w:p w14:paraId="1A4B0F22" w14:textId="77777777" w:rsidR="00D416CD" w:rsidRPr="00A80145" w:rsidRDefault="00D416CD" w:rsidP="00752539">
            <w:pPr>
              <w:rPr>
                <w:rFonts w:cstheme="minorHAnsi"/>
              </w:rPr>
            </w:pPr>
          </w:p>
          <w:p w14:paraId="7678777A" w14:textId="77777777" w:rsidR="00D416CD" w:rsidRPr="00A80145" w:rsidRDefault="00D416CD" w:rsidP="004E6FE5">
            <w:pPr>
              <w:rPr>
                <w:rFonts w:cstheme="minorHAnsi"/>
              </w:rPr>
            </w:pPr>
            <w:r w:rsidRPr="00A80145">
              <w:rPr>
                <w:rFonts w:cstheme="minorHAnsi"/>
              </w:rPr>
              <w:t>Congratulations! You have written your first Python drone program!</w:t>
            </w:r>
          </w:p>
          <w:p w14:paraId="073B96D0" w14:textId="77777777" w:rsidR="00D416CD" w:rsidRDefault="00D416CD" w:rsidP="004E6FE5">
            <w:pPr>
              <w:rPr>
                <w:rFonts w:cstheme="minorHAnsi"/>
                <w:i/>
              </w:rPr>
            </w:pPr>
          </w:p>
          <w:p w14:paraId="61CD58EF" w14:textId="549D5016" w:rsidR="00D416CD" w:rsidRPr="00A80145" w:rsidRDefault="00D416CD" w:rsidP="004E6FE5">
            <w:pPr>
              <w:rPr>
                <w:rFonts w:cstheme="minorHAnsi"/>
                <w:i/>
              </w:rPr>
            </w:pPr>
            <w:r w:rsidRPr="00A80145">
              <w:rPr>
                <w:rFonts w:cstheme="minorHAnsi"/>
                <w:i/>
              </w:rPr>
              <w:t xml:space="preserve">Note: The </w:t>
            </w:r>
            <w:proofErr w:type="spellStart"/>
            <w:r w:rsidRPr="00A80145">
              <w:rPr>
                <w:rFonts w:cstheme="minorHAnsi"/>
                <w:i/>
              </w:rPr>
              <w:t>motors_</w:t>
            </w:r>
            <w:proofErr w:type="gramStart"/>
            <w:r w:rsidRPr="00A80145">
              <w:rPr>
                <w:rFonts w:cstheme="minorHAnsi"/>
                <w:i/>
              </w:rPr>
              <w:t>on</w:t>
            </w:r>
            <w:proofErr w:type="spellEnd"/>
            <w:r w:rsidRPr="00A80145">
              <w:rPr>
                <w:rFonts w:cstheme="minorHAnsi"/>
                <w:i/>
              </w:rPr>
              <w:t>(</w:t>
            </w:r>
            <w:proofErr w:type="gramEnd"/>
            <w:r w:rsidRPr="00A80145">
              <w:rPr>
                <w:rFonts w:cstheme="minorHAnsi"/>
                <w:i/>
              </w:rPr>
              <w:t xml:space="preserve">) and </w:t>
            </w:r>
            <w:proofErr w:type="spellStart"/>
            <w:r w:rsidRPr="00A80145">
              <w:rPr>
                <w:rFonts w:cstheme="minorHAnsi"/>
                <w:i/>
              </w:rPr>
              <w:t>motors_off</w:t>
            </w:r>
            <w:proofErr w:type="spellEnd"/>
            <w:r w:rsidRPr="00A80145">
              <w:rPr>
                <w:rFonts w:cstheme="minorHAnsi"/>
                <w:i/>
              </w:rPr>
              <w:t>() methods require a Tello EDU with the latest f</w:t>
            </w:r>
            <w:r>
              <w:rPr>
                <w:rFonts w:cstheme="minorHAnsi"/>
                <w:i/>
              </w:rPr>
              <w:t>ir</w:t>
            </w:r>
            <w:r w:rsidRPr="00A80145">
              <w:rPr>
                <w:rFonts w:cstheme="minorHAnsi"/>
                <w:i/>
              </w:rPr>
              <w:t xml:space="preserve">mware upgrade. See </w:t>
            </w:r>
            <w:r>
              <w:rPr>
                <w:rFonts w:cstheme="minorHAnsi"/>
                <w:i/>
              </w:rPr>
              <w:t xml:space="preserve">the </w:t>
            </w:r>
            <w:r w:rsidRPr="00A80145">
              <w:rPr>
                <w:rFonts w:cstheme="minorHAnsi"/>
                <w:i/>
              </w:rPr>
              <w:t>video link</w:t>
            </w:r>
            <w:r>
              <w:rPr>
                <w:rFonts w:cstheme="minorHAnsi"/>
                <w:i/>
              </w:rPr>
              <w:t xml:space="preserve"> on page 1</w:t>
            </w:r>
            <w:r w:rsidRPr="00A80145">
              <w:rPr>
                <w:rFonts w:cstheme="minorHAnsi"/>
                <w:i/>
              </w:rPr>
              <w:t xml:space="preserve"> for help.</w:t>
            </w:r>
          </w:p>
        </w:tc>
        <w:tc>
          <w:tcPr>
            <w:tcW w:w="3598" w:type="dxa"/>
            <w:shd w:val="clear" w:color="auto" w:fill="FFFFFF" w:themeFill="background1"/>
          </w:tcPr>
          <w:p w14:paraId="16D42FD9" w14:textId="7AAA90AC" w:rsidR="00D416CD" w:rsidRPr="00A80145" w:rsidRDefault="00D416CD" w:rsidP="00D416CD">
            <w:pPr>
              <w:jc w:val="center"/>
              <w:rPr>
                <w:rFonts w:cstheme="minorHAnsi"/>
              </w:rPr>
            </w:pPr>
            <w:r w:rsidRPr="0008469A">
              <w:rPr>
                <w:rFonts w:cstheme="minorHAnsi"/>
                <w:noProof/>
              </w:rPr>
              <w:drawing>
                <wp:inline distT="0" distB="0" distL="0" distR="0" wp14:anchorId="780CCB4D" wp14:editId="1DE02F2D">
                  <wp:extent cx="1562100" cy="1181100"/>
                  <wp:effectExtent l="0" t="0" r="0" b="0"/>
                  <wp:docPr id="39" name="Picture 39" descr="C:\Users\a0227034\AppData\Local\Temp\Texas Instruments\TI Connect CE\Capture14-1675719855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0227034\AppData\Local\Temp\Texas Instruments\TI Connect CE\Capture14-167571985532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c>
          <w:tcPr>
            <w:tcW w:w="3598" w:type="dxa"/>
            <w:shd w:val="clear" w:color="auto" w:fill="FFFFFF" w:themeFill="background1"/>
          </w:tcPr>
          <w:p w14:paraId="1DD9B76C" w14:textId="2715D493" w:rsidR="00D416CD" w:rsidRPr="00A80145" w:rsidRDefault="00D416CD" w:rsidP="00D416CD">
            <w:pPr>
              <w:jc w:val="center"/>
              <w:rPr>
                <w:rFonts w:cstheme="minorHAnsi"/>
              </w:rPr>
            </w:pPr>
            <w:r>
              <w:rPr>
                <w:rFonts w:cstheme="minorHAnsi"/>
                <w:noProof/>
              </w:rPr>
              <w:drawing>
                <wp:inline distT="0" distB="0" distL="0" distR="0" wp14:anchorId="0B88C028" wp14:editId="18406D37">
                  <wp:extent cx="1563624" cy="1179576"/>
                  <wp:effectExtent l="0" t="0" r="0"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Untitled-1.png"/>
                          <pic:cNvPicPr/>
                        </pic:nvPicPr>
                        <pic:blipFill>
                          <a:blip r:embed="rId36">
                            <a:extLst>
                              <a:ext uri="{28A0092B-C50C-407E-A947-70E740481C1C}">
                                <a14:useLocalDpi xmlns:a14="http://schemas.microsoft.com/office/drawing/2010/main" val="0"/>
                              </a:ext>
                            </a:extLst>
                          </a:blip>
                          <a:stretch>
                            <a:fillRect/>
                          </a:stretch>
                        </pic:blipFill>
                        <pic:spPr>
                          <a:xfrm>
                            <a:off x="0" y="0"/>
                            <a:ext cx="1563624" cy="1179576"/>
                          </a:xfrm>
                          <a:prstGeom prst="rect">
                            <a:avLst/>
                          </a:prstGeom>
                        </pic:spPr>
                      </pic:pic>
                    </a:graphicData>
                  </a:graphic>
                </wp:inline>
              </w:drawing>
            </w:r>
          </w:p>
        </w:tc>
      </w:tr>
    </w:tbl>
    <w:p w14:paraId="202A21AA" w14:textId="77777777" w:rsidR="00BB4FAD" w:rsidRPr="00A80145" w:rsidRDefault="00BB4FAD">
      <w:pPr>
        <w:rPr>
          <w:rFonts w:cstheme="minorHAnsi"/>
        </w:rPr>
      </w:pPr>
    </w:p>
    <w:p w14:paraId="3C6A6276" w14:textId="77777777" w:rsidR="00AC00EA" w:rsidRDefault="00AC00EA"/>
    <w:tbl>
      <w:tblPr>
        <w:tblpPr w:leftFromText="187" w:rightFromText="187" w:vertAnchor="page" w:horzAnchor="margin" w:tblpY="1801"/>
        <w:tblW w:w="14392" w:type="dxa"/>
        <w:tblLayout w:type="fixed"/>
        <w:tblLook w:val="04A0" w:firstRow="1" w:lastRow="0" w:firstColumn="1" w:lastColumn="0" w:noHBand="0" w:noVBand="1"/>
      </w:tblPr>
      <w:tblGrid>
        <w:gridCol w:w="7196"/>
        <w:gridCol w:w="7196"/>
      </w:tblGrid>
      <w:tr w:rsidR="00F27447" w:rsidRPr="00A80145" w14:paraId="54F90016" w14:textId="77777777" w:rsidTr="00490587">
        <w:trPr>
          <w:trHeight w:val="267"/>
        </w:trPr>
        <w:tc>
          <w:tcPr>
            <w:tcW w:w="14392" w:type="dxa"/>
            <w:gridSpan w:val="2"/>
            <w:shd w:val="clear" w:color="auto" w:fill="0070C0"/>
          </w:tcPr>
          <w:p w14:paraId="38A60ACC" w14:textId="701A0973" w:rsidR="00F27447" w:rsidRPr="00A80145" w:rsidRDefault="00BB4FAD" w:rsidP="00C3075E">
            <w:pPr>
              <w:rPr>
                <w:rFonts w:cstheme="minorHAnsi"/>
                <w:b/>
                <w:color w:val="FFFFFF" w:themeColor="background1"/>
              </w:rPr>
            </w:pPr>
            <w:r w:rsidRPr="00A80145">
              <w:rPr>
                <w:rFonts w:cstheme="minorHAnsi"/>
                <w:b/>
                <w:color w:val="FFFFFF" w:themeColor="background1"/>
              </w:rPr>
              <w:lastRenderedPageBreak/>
              <w:t>Challenge 2: Three, Two, One… Takeoff!</w:t>
            </w:r>
          </w:p>
        </w:tc>
      </w:tr>
      <w:tr w:rsidR="00BB4FAD" w:rsidRPr="00A80145" w14:paraId="45CDD0F7" w14:textId="77777777" w:rsidTr="00B04929">
        <w:trPr>
          <w:trHeight w:val="8195"/>
        </w:trPr>
        <w:tc>
          <w:tcPr>
            <w:tcW w:w="7196" w:type="dxa"/>
            <w:shd w:val="clear" w:color="auto" w:fill="FFFFFF" w:themeFill="background1"/>
          </w:tcPr>
          <w:p w14:paraId="109424FB" w14:textId="598B968B" w:rsidR="00BB4FAD" w:rsidRPr="00A80145" w:rsidRDefault="00BB4FAD" w:rsidP="00353881">
            <w:pPr>
              <w:pStyle w:val="ListParagraph"/>
              <w:numPr>
                <w:ilvl w:val="0"/>
                <w:numId w:val="40"/>
              </w:numPr>
              <w:rPr>
                <w:rFonts w:cstheme="minorHAnsi"/>
              </w:rPr>
            </w:pPr>
            <w:r w:rsidRPr="00A80145">
              <w:rPr>
                <w:rFonts w:cstheme="minorHAnsi"/>
              </w:rPr>
              <w:t xml:space="preserve">Continue </w:t>
            </w:r>
            <w:r w:rsidR="00C232E6" w:rsidRPr="00A80145">
              <w:rPr>
                <w:rFonts w:cstheme="minorHAnsi"/>
              </w:rPr>
              <w:t xml:space="preserve">adding new methods to the existing Python editor after </w:t>
            </w:r>
            <w:proofErr w:type="spellStart"/>
            <w:r w:rsidR="00C232E6" w:rsidRPr="00A80145">
              <w:rPr>
                <w:rFonts w:cstheme="minorHAnsi"/>
              </w:rPr>
              <w:t>tello.motors_off</w:t>
            </w:r>
            <w:proofErr w:type="spellEnd"/>
            <w:r w:rsidR="00C232E6" w:rsidRPr="00A80145">
              <w:rPr>
                <w:rFonts w:cstheme="minorHAnsi"/>
              </w:rPr>
              <w:t>()</w:t>
            </w:r>
            <w:r w:rsidRPr="00A80145">
              <w:rPr>
                <w:rFonts w:cstheme="minorHAnsi"/>
              </w:rPr>
              <w:t>.</w:t>
            </w:r>
          </w:p>
          <w:p w14:paraId="780DE395" w14:textId="769BCC4C" w:rsidR="00BB4FAD" w:rsidRPr="00A80145" w:rsidRDefault="00BB4FAD" w:rsidP="00353881">
            <w:pPr>
              <w:pStyle w:val="ListParagraph"/>
              <w:numPr>
                <w:ilvl w:val="0"/>
                <w:numId w:val="40"/>
              </w:numPr>
              <w:rPr>
                <w:rFonts w:cstheme="minorHAnsi"/>
              </w:rPr>
            </w:pPr>
            <w:r w:rsidRPr="00A80145">
              <w:rPr>
                <w:rFonts w:cstheme="minorHAnsi"/>
              </w:rPr>
              <w:t xml:space="preserve">Add a print statement </w:t>
            </w:r>
            <w:r w:rsidR="00C232E6" w:rsidRPr="00A80145">
              <w:rPr>
                <w:rFonts w:cstheme="minorHAnsi"/>
              </w:rPr>
              <w:t>"</w:t>
            </w:r>
            <w:r w:rsidRPr="00A80145">
              <w:rPr>
                <w:rFonts w:cstheme="minorHAnsi"/>
              </w:rPr>
              <w:t>Takeoff!</w:t>
            </w:r>
            <w:r w:rsidR="00C232E6" w:rsidRPr="00A80145">
              <w:rPr>
                <w:rFonts w:cstheme="minorHAnsi"/>
              </w:rPr>
              <w:t>"</w:t>
            </w:r>
            <w:r w:rsidRPr="00A80145">
              <w:rPr>
                <w:rFonts w:cstheme="minorHAnsi"/>
              </w:rPr>
              <w:t xml:space="preserve"> on the calculator</w:t>
            </w:r>
            <w:r w:rsidR="00C232E6" w:rsidRPr="00A80145">
              <w:rPr>
                <w:rFonts w:cstheme="minorHAnsi"/>
              </w:rPr>
              <w:t>'</w:t>
            </w:r>
            <w:r w:rsidRPr="00A80145">
              <w:rPr>
                <w:rFonts w:cstheme="minorHAnsi"/>
              </w:rPr>
              <w:t xml:space="preserve">s display.  </w:t>
            </w:r>
          </w:p>
          <w:p w14:paraId="606D4BCB" w14:textId="2049B349" w:rsidR="00BB4FAD" w:rsidRPr="00A80145" w:rsidRDefault="00E64A1A" w:rsidP="00353881">
            <w:pPr>
              <w:pStyle w:val="ListParagraph"/>
              <w:numPr>
                <w:ilvl w:val="0"/>
                <w:numId w:val="40"/>
              </w:numPr>
              <w:rPr>
                <w:rFonts w:cstheme="minorHAnsi"/>
              </w:rPr>
            </w:pPr>
            <w:r>
              <w:rPr>
                <w:rFonts w:cstheme="minorHAnsi"/>
                <w:noProof/>
              </w:rPr>
              <w:drawing>
                <wp:anchor distT="0" distB="0" distL="114300" distR="114300" simplePos="0" relativeHeight="251669504" behindDoc="1" locked="0" layoutInCell="1" allowOverlap="1" wp14:anchorId="6B4F3E76" wp14:editId="046B97CF">
                  <wp:simplePos x="0" y="0"/>
                  <wp:positionH relativeFrom="column">
                    <wp:posOffset>3421380</wp:posOffset>
                  </wp:positionH>
                  <wp:positionV relativeFrom="paragraph">
                    <wp:posOffset>86360</wp:posOffset>
                  </wp:positionV>
                  <wp:extent cx="950976" cy="868680"/>
                  <wp:effectExtent l="0" t="0" r="1905" b="7620"/>
                  <wp:wrapTight wrapText="bothSides">
                    <wp:wrapPolygon edited="0">
                      <wp:start x="0" y="0"/>
                      <wp:lineTo x="0" y="21316"/>
                      <wp:lineTo x="21210" y="21316"/>
                      <wp:lineTo x="21210" y="0"/>
                      <wp:lineTo x="0" y="0"/>
                    </wp:wrapPolygon>
                  </wp:wrapTight>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Untitled-1.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950976" cy="868680"/>
                          </a:xfrm>
                          <a:prstGeom prst="rect">
                            <a:avLst/>
                          </a:prstGeom>
                        </pic:spPr>
                      </pic:pic>
                    </a:graphicData>
                  </a:graphic>
                  <wp14:sizeRelH relativeFrom="page">
                    <wp14:pctWidth>0</wp14:pctWidth>
                  </wp14:sizeRelH>
                  <wp14:sizeRelV relativeFrom="page">
                    <wp14:pctHeight>0</wp14:pctHeight>
                  </wp14:sizeRelV>
                </wp:anchor>
              </w:drawing>
            </w:r>
            <w:r w:rsidR="00BB4FAD" w:rsidRPr="00A80145">
              <w:rPr>
                <w:rFonts w:cstheme="minorHAnsi"/>
              </w:rPr>
              <w:t>Select</w:t>
            </w:r>
            <w:r w:rsidR="00BB4FAD" w:rsidRPr="00A80145">
              <w:rPr>
                <w:rFonts w:cstheme="minorHAnsi"/>
                <w:b/>
              </w:rPr>
              <w:t xml:space="preserve">: </w:t>
            </w:r>
            <w:proofErr w:type="spellStart"/>
            <w:proofErr w:type="gramStart"/>
            <w:r w:rsidR="00AB060E">
              <w:rPr>
                <w:rFonts w:cstheme="minorHAnsi"/>
                <w:b/>
              </w:rPr>
              <w:t>Fns</w:t>
            </w:r>
            <w:proofErr w:type="spellEnd"/>
            <w:r w:rsidR="00AB060E">
              <w:rPr>
                <w:rFonts w:cstheme="minorHAnsi"/>
                <w:b/>
              </w:rPr>
              <w:t>..</w:t>
            </w:r>
            <w:proofErr w:type="gramEnd"/>
            <w:r w:rsidR="00BB4FAD" w:rsidRPr="00A80145">
              <w:rPr>
                <w:rFonts w:cstheme="minorHAnsi"/>
                <w:b/>
              </w:rPr>
              <w:t xml:space="preserve"> → </w:t>
            </w:r>
            <w:r w:rsidR="00A704A8" w:rsidRPr="00A80145">
              <w:rPr>
                <w:rFonts w:cstheme="minorHAnsi"/>
                <w:b/>
              </w:rPr>
              <w:t>I/O</w:t>
            </w:r>
            <w:r w:rsidR="00BB4FAD" w:rsidRPr="00A80145">
              <w:rPr>
                <w:rFonts w:cstheme="minorHAnsi"/>
                <w:b/>
              </w:rPr>
              <w:t xml:space="preserve"> → </w:t>
            </w:r>
            <w:r w:rsidR="00A704A8" w:rsidRPr="00A80145">
              <w:rPr>
                <w:rFonts w:cstheme="minorHAnsi"/>
                <w:b/>
              </w:rPr>
              <w:t>print</w:t>
            </w:r>
            <w:r w:rsidR="00BB4FAD" w:rsidRPr="00A80145">
              <w:rPr>
                <w:rFonts w:cstheme="minorHAnsi"/>
                <w:b/>
              </w:rPr>
              <w:t>()</w:t>
            </w:r>
          </w:p>
          <w:p w14:paraId="6E5A33EC" w14:textId="1DCADE67" w:rsidR="00A704A8" w:rsidRPr="00A80145" w:rsidRDefault="00A704A8" w:rsidP="00353881">
            <w:pPr>
              <w:pStyle w:val="ListParagraph"/>
              <w:numPr>
                <w:ilvl w:val="0"/>
                <w:numId w:val="40"/>
              </w:numPr>
              <w:rPr>
                <w:rFonts w:cstheme="minorHAnsi"/>
              </w:rPr>
            </w:pPr>
            <w:r w:rsidRPr="00A80145">
              <w:rPr>
                <w:rFonts w:cstheme="minorHAnsi"/>
              </w:rPr>
              <w:t xml:space="preserve">Select: </w:t>
            </w:r>
            <w:r w:rsidR="004E2555" w:rsidRPr="00A80145">
              <w:rPr>
                <w:rFonts w:cstheme="minorHAnsi"/>
              </w:rPr>
              <w:t xml:space="preserve">the </w:t>
            </w:r>
            <w:r w:rsidR="00AB060E">
              <w:rPr>
                <w:rFonts w:cstheme="minorHAnsi"/>
                <w:b/>
              </w:rPr>
              <w:t>[2</w:t>
            </w:r>
            <w:r w:rsidR="00AB060E" w:rsidRPr="00AB060E">
              <w:rPr>
                <w:rFonts w:cstheme="minorHAnsi"/>
                <w:b/>
                <w:vertAlign w:val="superscript"/>
              </w:rPr>
              <w:t>nd</w:t>
            </w:r>
            <w:r w:rsidR="00AB060E">
              <w:rPr>
                <w:rFonts w:cstheme="minorHAnsi"/>
                <w:b/>
              </w:rPr>
              <w:t>]</w:t>
            </w:r>
            <w:r w:rsidR="007568BA" w:rsidRPr="00A80145">
              <w:rPr>
                <w:rFonts w:cstheme="minorHAnsi"/>
                <w:b/>
              </w:rPr>
              <w:t xml:space="preserve">  </w:t>
            </w:r>
            <w:r w:rsidR="00AB060E" w:rsidRPr="00A80145">
              <w:rPr>
                <w:rFonts w:cstheme="minorHAnsi"/>
                <w:b/>
              </w:rPr>
              <w:t xml:space="preserve">→ </w:t>
            </w:r>
            <w:r w:rsidRPr="00A80145">
              <w:rPr>
                <w:rFonts w:cstheme="minorHAnsi"/>
                <w:b/>
              </w:rPr>
              <w:t>quote</w:t>
            </w:r>
            <w:r w:rsidR="0070424C">
              <w:rPr>
                <w:rFonts w:cstheme="minorHAnsi"/>
                <w:b/>
              </w:rPr>
              <w:t xml:space="preserve"> (</w:t>
            </w:r>
            <w:r w:rsidR="00AB060E">
              <w:rPr>
                <w:rFonts w:cstheme="minorHAnsi"/>
                <w:b/>
              </w:rPr>
              <w:t>addition</w:t>
            </w:r>
            <w:r w:rsidR="0070424C">
              <w:rPr>
                <w:rFonts w:cstheme="minorHAnsi"/>
                <w:b/>
              </w:rPr>
              <w:t>)</w:t>
            </w:r>
            <w:r w:rsidRPr="00A80145">
              <w:rPr>
                <w:rFonts w:cstheme="minorHAnsi"/>
              </w:rPr>
              <w:t xml:space="preserve"> </w:t>
            </w:r>
            <w:r w:rsidR="007568BA" w:rsidRPr="00A80145">
              <w:rPr>
                <w:rFonts w:cstheme="minorHAnsi"/>
              </w:rPr>
              <w:t>key to enter a single quote.</w:t>
            </w:r>
          </w:p>
          <w:p w14:paraId="05873D62" w14:textId="321641D2" w:rsidR="007568BA" w:rsidRPr="00A80145" w:rsidRDefault="007568BA" w:rsidP="00353881">
            <w:pPr>
              <w:pStyle w:val="ListParagraph"/>
              <w:numPr>
                <w:ilvl w:val="0"/>
                <w:numId w:val="40"/>
              </w:numPr>
              <w:rPr>
                <w:rFonts w:cstheme="minorHAnsi"/>
              </w:rPr>
            </w:pPr>
            <w:r w:rsidRPr="00A80145">
              <w:rPr>
                <w:rFonts w:cstheme="minorHAnsi"/>
              </w:rPr>
              <w:t>Next</w:t>
            </w:r>
            <w:r w:rsidR="00C232E6" w:rsidRPr="00A80145">
              <w:rPr>
                <w:rFonts w:cstheme="minorHAnsi"/>
              </w:rPr>
              <w:t>,</w:t>
            </w:r>
            <w:r w:rsidRPr="00A80145">
              <w:rPr>
                <w:rFonts w:cstheme="minorHAnsi"/>
              </w:rPr>
              <w:t xml:space="preserve"> use the </w:t>
            </w:r>
            <w:r w:rsidR="00AB060E" w:rsidRPr="00AB060E">
              <w:rPr>
                <w:rFonts w:cstheme="minorHAnsi"/>
                <w:b/>
              </w:rPr>
              <w:t>[</w:t>
            </w:r>
            <w:r w:rsidRPr="00AB060E">
              <w:rPr>
                <w:rFonts w:cstheme="minorHAnsi"/>
                <w:b/>
              </w:rPr>
              <w:t>alpha</w:t>
            </w:r>
            <w:r w:rsidR="00AB060E" w:rsidRPr="00AB060E">
              <w:rPr>
                <w:rFonts w:cstheme="minorHAnsi"/>
                <w:b/>
              </w:rPr>
              <w:t>]</w:t>
            </w:r>
            <w:r w:rsidR="00C232E6" w:rsidRPr="00A80145">
              <w:rPr>
                <w:rFonts w:cstheme="minorHAnsi"/>
              </w:rPr>
              <w:t xml:space="preserve"> </w:t>
            </w:r>
            <w:r w:rsidR="00AB060E">
              <w:rPr>
                <w:rFonts w:cstheme="minorHAnsi"/>
              </w:rPr>
              <w:t xml:space="preserve">and </w:t>
            </w:r>
            <w:r w:rsidR="00C232E6" w:rsidRPr="00A80145">
              <w:rPr>
                <w:rFonts w:cstheme="minorHAnsi"/>
              </w:rPr>
              <w:t>key</w:t>
            </w:r>
            <w:r w:rsidRPr="00A80145">
              <w:rPr>
                <w:rFonts w:cstheme="minorHAnsi"/>
              </w:rPr>
              <w:t>pad to enter</w:t>
            </w:r>
            <w:r w:rsidR="00AB060E">
              <w:rPr>
                <w:rFonts w:cstheme="minorHAnsi"/>
              </w:rPr>
              <w:t xml:space="preserve"> the letters fo</w:t>
            </w:r>
            <w:r w:rsidR="00082A37">
              <w:rPr>
                <w:rFonts w:cstheme="minorHAnsi"/>
              </w:rPr>
              <w:t>r</w:t>
            </w:r>
            <w:r w:rsidRPr="00A80145">
              <w:rPr>
                <w:rFonts w:cstheme="minorHAnsi"/>
              </w:rPr>
              <w:t xml:space="preserve"> </w:t>
            </w:r>
            <w:r w:rsidR="00C232E6" w:rsidRPr="00A80145">
              <w:rPr>
                <w:rFonts w:cstheme="minorHAnsi"/>
              </w:rPr>
              <w:t>"</w:t>
            </w:r>
            <w:r w:rsidRPr="00A80145">
              <w:rPr>
                <w:rFonts w:cstheme="minorHAnsi"/>
              </w:rPr>
              <w:t>Takeoff!</w:t>
            </w:r>
            <w:r w:rsidR="00C232E6" w:rsidRPr="00A80145">
              <w:rPr>
                <w:rFonts w:cstheme="minorHAnsi"/>
              </w:rPr>
              <w:t>"</w:t>
            </w:r>
            <w:r w:rsidR="00AB060E">
              <w:rPr>
                <w:rFonts w:cstheme="minorHAnsi"/>
              </w:rPr>
              <w:t xml:space="preserve">. </w:t>
            </w:r>
          </w:p>
          <w:p w14:paraId="56B09D81" w14:textId="06CCCD54" w:rsidR="007568BA" w:rsidRPr="00A80145" w:rsidRDefault="007568BA" w:rsidP="00353881">
            <w:pPr>
              <w:pStyle w:val="ListParagraph"/>
              <w:numPr>
                <w:ilvl w:val="0"/>
                <w:numId w:val="40"/>
              </w:numPr>
              <w:rPr>
                <w:rFonts w:cstheme="minorHAnsi"/>
              </w:rPr>
            </w:pPr>
            <w:r w:rsidRPr="00A80145">
              <w:rPr>
                <w:rFonts w:cstheme="minorHAnsi"/>
              </w:rPr>
              <w:t>End the line with one more quote.</w:t>
            </w:r>
          </w:p>
          <w:p w14:paraId="4AA80635" w14:textId="6C1A393B" w:rsidR="007568BA" w:rsidRPr="00A80145" w:rsidRDefault="007568BA" w:rsidP="00353881">
            <w:pPr>
              <w:pStyle w:val="ListParagraph"/>
              <w:numPr>
                <w:ilvl w:val="0"/>
                <w:numId w:val="40"/>
              </w:numPr>
              <w:rPr>
                <w:rFonts w:cstheme="minorHAnsi"/>
              </w:rPr>
            </w:pPr>
            <w:r w:rsidRPr="00A80145">
              <w:rPr>
                <w:rFonts w:cstheme="minorHAnsi"/>
              </w:rPr>
              <w:t xml:space="preserve">Select: </w:t>
            </w:r>
            <w:r w:rsidR="00112FB4" w:rsidRPr="00A80145">
              <w:rPr>
                <w:rFonts w:cstheme="minorHAnsi"/>
                <w:b/>
              </w:rPr>
              <w:t xml:space="preserve"> </w:t>
            </w:r>
            <w:proofErr w:type="spellStart"/>
            <w:r w:rsidR="00AB060E">
              <w:rPr>
                <w:rFonts w:cstheme="minorHAnsi"/>
                <w:b/>
              </w:rPr>
              <w:t>Fns</w:t>
            </w:r>
            <w:proofErr w:type="spellEnd"/>
            <w:r w:rsidR="00AB060E">
              <w:rPr>
                <w:rFonts w:cstheme="minorHAnsi"/>
                <w:b/>
              </w:rPr>
              <w:t>…</w:t>
            </w:r>
            <w:r w:rsidR="00112FB4" w:rsidRPr="00A80145">
              <w:rPr>
                <w:rFonts w:cstheme="minorHAnsi"/>
                <w:b/>
              </w:rPr>
              <w:t xml:space="preserve"> → </w:t>
            </w:r>
            <w:r w:rsidR="00AB060E">
              <w:rPr>
                <w:rFonts w:cstheme="minorHAnsi"/>
                <w:b/>
              </w:rPr>
              <w:t>Modul</w:t>
            </w:r>
            <w:r w:rsidRPr="00A80145">
              <w:rPr>
                <w:rFonts w:cstheme="minorHAnsi"/>
                <w:b/>
              </w:rPr>
              <w:t xml:space="preserve"> → </w:t>
            </w:r>
            <w:proofErr w:type="spellStart"/>
            <w:r w:rsidR="00AB060E">
              <w:rPr>
                <w:rFonts w:cstheme="minorHAnsi"/>
                <w:b/>
              </w:rPr>
              <w:t>tello</w:t>
            </w:r>
            <w:proofErr w:type="spellEnd"/>
            <w:r w:rsidR="00AB060E">
              <w:rPr>
                <w:rFonts w:cstheme="minorHAnsi"/>
                <w:b/>
              </w:rPr>
              <w:t xml:space="preserve"> drone…</w:t>
            </w:r>
            <w:r w:rsidRPr="00A80145">
              <w:rPr>
                <w:rFonts w:cstheme="minorHAnsi"/>
                <w:b/>
              </w:rPr>
              <w:t xml:space="preserve"> →</w:t>
            </w:r>
            <w:r w:rsidR="00AB060E">
              <w:rPr>
                <w:rFonts w:cstheme="minorHAnsi"/>
                <w:b/>
              </w:rPr>
              <w:t xml:space="preserve"> Fly</w:t>
            </w:r>
            <w:r w:rsidR="00AB060E" w:rsidRPr="00A80145">
              <w:rPr>
                <w:rFonts w:cstheme="minorHAnsi"/>
                <w:b/>
              </w:rPr>
              <w:t>→</w:t>
            </w:r>
            <w:r w:rsidR="00AB060E">
              <w:rPr>
                <w:rFonts w:cstheme="minorHAnsi"/>
                <w:b/>
              </w:rPr>
              <w:t xml:space="preserve"> </w:t>
            </w:r>
            <w:r w:rsidRPr="00A80145">
              <w:rPr>
                <w:rFonts w:cstheme="minorHAnsi"/>
                <w:b/>
              </w:rPr>
              <w:t>takeoff()</w:t>
            </w:r>
          </w:p>
          <w:p w14:paraId="0748003B" w14:textId="44604B5E" w:rsidR="00E64A1A" w:rsidRPr="00816F38" w:rsidRDefault="007568BA" w:rsidP="00816F38">
            <w:pPr>
              <w:pStyle w:val="ListParagraph"/>
              <w:numPr>
                <w:ilvl w:val="0"/>
                <w:numId w:val="40"/>
              </w:numPr>
              <w:rPr>
                <w:rFonts w:cstheme="minorHAnsi"/>
              </w:rPr>
            </w:pPr>
            <w:r w:rsidRPr="0070424C">
              <w:rPr>
                <w:rFonts w:cstheme="minorHAnsi"/>
              </w:rPr>
              <w:t xml:space="preserve">Select: </w:t>
            </w:r>
            <w:r w:rsidR="004E2555" w:rsidRPr="0070424C">
              <w:rPr>
                <w:rFonts w:cstheme="minorHAnsi"/>
              </w:rPr>
              <w:t xml:space="preserve"> </w:t>
            </w:r>
            <w:r w:rsidR="001B6091">
              <w:rPr>
                <w:rFonts w:cstheme="minorHAnsi"/>
                <w:b/>
              </w:rPr>
              <w:t xml:space="preserve"> </w:t>
            </w:r>
            <w:proofErr w:type="spellStart"/>
            <w:r w:rsidR="001B6091">
              <w:rPr>
                <w:rFonts w:cstheme="minorHAnsi"/>
                <w:b/>
              </w:rPr>
              <w:t>Fns</w:t>
            </w:r>
            <w:proofErr w:type="spellEnd"/>
            <w:r w:rsidR="001B6091">
              <w:rPr>
                <w:rFonts w:cstheme="minorHAnsi"/>
                <w:b/>
              </w:rPr>
              <w:t>…</w:t>
            </w:r>
            <w:r w:rsidR="001B6091" w:rsidRPr="00A80145">
              <w:rPr>
                <w:rFonts w:cstheme="minorHAnsi"/>
                <w:b/>
              </w:rPr>
              <w:t xml:space="preserve"> → </w:t>
            </w:r>
            <w:r w:rsidR="001B6091">
              <w:rPr>
                <w:rFonts w:cstheme="minorHAnsi"/>
                <w:b/>
              </w:rPr>
              <w:t>Modul</w:t>
            </w:r>
            <w:r w:rsidR="001B6091" w:rsidRPr="00A80145">
              <w:rPr>
                <w:rFonts w:cstheme="minorHAnsi"/>
                <w:b/>
              </w:rPr>
              <w:t xml:space="preserve"> → </w:t>
            </w:r>
            <w:proofErr w:type="spellStart"/>
            <w:r w:rsidR="001B6091">
              <w:rPr>
                <w:rFonts w:cstheme="minorHAnsi"/>
                <w:b/>
              </w:rPr>
              <w:t>tello</w:t>
            </w:r>
            <w:proofErr w:type="spellEnd"/>
            <w:r w:rsidR="001B6091">
              <w:rPr>
                <w:rFonts w:cstheme="minorHAnsi"/>
                <w:b/>
              </w:rPr>
              <w:t xml:space="preserve"> drone…</w:t>
            </w:r>
            <w:r w:rsidR="001B6091" w:rsidRPr="00A80145">
              <w:rPr>
                <w:rFonts w:cstheme="minorHAnsi"/>
                <w:b/>
              </w:rPr>
              <w:t xml:space="preserve"> →</w:t>
            </w:r>
            <w:r w:rsidR="001B6091">
              <w:rPr>
                <w:rFonts w:cstheme="minorHAnsi"/>
                <w:b/>
              </w:rPr>
              <w:t xml:space="preserve"> Fly</w:t>
            </w:r>
            <w:r w:rsidR="001B6091" w:rsidRPr="00A80145">
              <w:rPr>
                <w:rFonts w:cstheme="minorHAnsi"/>
                <w:b/>
              </w:rPr>
              <w:t>→</w:t>
            </w:r>
            <w:r w:rsidR="001B6091">
              <w:rPr>
                <w:rFonts w:cstheme="minorHAnsi"/>
                <w:b/>
              </w:rPr>
              <w:t xml:space="preserve"> land</w:t>
            </w:r>
            <w:r w:rsidR="001B6091" w:rsidRPr="00A80145">
              <w:rPr>
                <w:rFonts w:cstheme="minorHAnsi"/>
                <w:b/>
              </w:rPr>
              <w:t>()</w:t>
            </w:r>
          </w:p>
          <w:p w14:paraId="6098B2EE" w14:textId="3BA35ADF" w:rsidR="00353881" w:rsidRPr="00A80145" w:rsidRDefault="00353881" w:rsidP="00353881">
            <w:pPr>
              <w:pStyle w:val="ListParagraph"/>
              <w:numPr>
                <w:ilvl w:val="0"/>
                <w:numId w:val="40"/>
              </w:numPr>
              <w:rPr>
                <w:rFonts w:cstheme="minorHAnsi"/>
              </w:rPr>
            </w:pPr>
            <w:r w:rsidRPr="00A80145">
              <w:rPr>
                <w:rFonts w:cstheme="minorHAnsi"/>
              </w:rPr>
              <w:t>Set you</w:t>
            </w:r>
            <w:r w:rsidR="00C232E6" w:rsidRPr="00A80145">
              <w:rPr>
                <w:rFonts w:cstheme="minorHAnsi"/>
              </w:rPr>
              <w:t>r</w:t>
            </w:r>
            <w:r w:rsidRPr="00A80145">
              <w:rPr>
                <w:rFonts w:cstheme="minorHAnsi"/>
              </w:rPr>
              <w:t xml:space="preserve"> drone on a flat surface on top of the drone—pad</w:t>
            </w:r>
            <w:r w:rsidR="00C232E6" w:rsidRPr="00A80145">
              <w:rPr>
                <w:rFonts w:cstheme="minorHAnsi"/>
              </w:rPr>
              <w:t>,</w:t>
            </w:r>
            <w:r w:rsidRPr="00A80145">
              <w:rPr>
                <w:rFonts w:cstheme="minorHAnsi"/>
              </w:rPr>
              <w:t xml:space="preserve"> clear from other people.</w:t>
            </w:r>
          </w:p>
          <w:p w14:paraId="12C5F8D1" w14:textId="6D4629AA" w:rsidR="00353881" w:rsidRPr="00A80145" w:rsidRDefault="00C232E6" w:rsidP="00353881">
            <w:pPr>
              <w:pStyle w:val="ListParagraph"/>
              <w:numPr>
                <w:ilvl w:val="0"/>
                <w:numId w:val="40"/>
              </w:numPr>
              <w:rPr>
                <w:rFonts w:cstheme="minorHAnsi"/>
              </w:rPr>
            </w:pPr>
            <w:r w:rsidRPr="00A80145">
              <w:rPr>
                <w:rFonts w:cstheme="minorHAnsi"/>
              </w:rPr>
              <w:t>Please t</w:t>
            </w:r>
            <w:r w:rsidR="00353881" w:rsidRPr="00A80145">
              <w:rPr>
                <w:rFonts w:cstheme="minorHAnsi"/>
              </w:rPr>
              <w:t>urn on the drone by pressing the power button on its side.</w:t>
            </w:r>
          </w:p>
          <w:p w14:paraId="4FE72B56" w14:textId="5669FE24" w:rsidR="00353881" w:rsidRPr="00A80145" w:rsidRDefault="00353881" w:rsidP="00353881">
            <w:pPr>
              <w:pStyle w:val="ListParagraph"/>
              <w:numPr>
                <w:ilvl w:val="0"/>
                <w:numId w:val="40"/>
              </w:numPr>
              <w:rPr>
                <w:rFonts w:cstheme="minorHAnsi"/>
              </w:rPr>
            </w:pPr>
            <w:r w:rsidRPr="00A80145">
              <w:rPr>
                <w:rFonts w:cstheme="minorHAnsi"/>
              </w:rPr>
              <w:t>Wait until the LED on the front of the drone blinks at a steady flash.</w:t>
            </w:r>
          </w:p>
          <w:p w14:paraId="3B479A92" w14:textId="48DC3C07" w:rsidR="0038075C" w:rsidRDefault="0038075C" w:rsidP="0038075C">
            <w:pPr>
              <w:pStyle w:val="ListParagraph"/>
              <w:ind w:left="360"/>
              <w:rPr>
                <w:rFonts w:cstheme="minorHAnsi"/>
              </w:rPr>
            </w:pPr>
          </w:p>
          <w:p w14:paraId="43F7C44A" w14:textId="13322C5E" w:rsidR="008D198B" w:rsidRDefault="008D198B" w:rsidP="0038075C">
            <w:pPr>
              <w:pStyle w:val="ListParagraph"/>
              <w:ind w:left="360"/>
              <w:rPr>
                <w:rFonts w:cstheme="minorHAnsi"/>
              </w:rPr>
            </w:pPr>
          </w:p>
          <w:p w14:paraId="06DCD1B1" w14:textId="606527F9" w:rsidR="008D198B" w:rsidRDefault="008D198B" w:rsidP="0038075C">
            <w:pPr>
              <w:pStyle w:val="ListParagraph"/>
              <w:ind w:left="360"/>
              <w:rPr>
                <w:rFonts w:cstheme="minorHAnsi"/>
              </w:rPr>
            </w:pPr>
          </w:p>
          <w:p w14:paraId="23BB6FE6" w14:textId="68C0885E" w:rsidR="008D198B" w:rsidRDefault="008D198B" w:rsidP="0038075C">
            <w:pPr>
              <w:pStyle w:val="ListParagraph"/>
              <w:ind w:left="360"/>
              <w:rPr>
                <w:rFonts w:cstheme="minorHAnsi"/>
              </w:rPr>
            </w:pPr>
          </w:p>
          <w:p w14:paraId="3D3C78BB" w14:textId="53F07E11" w:rsidR="008D198B" w:rsidRDefault="008D198B" w:rsidP="0038075C">
            <w:pPr>
              <w:pStyle w:val="ListParagraph"/>
              <w:ind w:left="360"/>
              <w:rPr>
                <w:rFonts w:cstheme="minorHAnsi"/>
              </w:rPr>
            </w:pPr>
          </w:p>
          <w:p w14:paraId="4C212DBD" w14:textId="2FE48427" w:rsidR="008D198B" w:rsidRDefault="008D198B" w:rsidP="0038075C">
            <w:pPr>
              <w:pStyle w:val="ListParagraph"/>
              <w:ind w:left="360"/>
              <w:rPr>
                <w:rFonts w:cstheme="minorHAnsi"/>
              </w:rPr>
            </w:pPr>
          </w:p>
          <w:p w14:paraId="6CAE937F" w14:textId="005D6C59" w:rsidR="008D198B" w:rsidRDefault="008D198B" w:rsidP="0038075C">
            <w:pPr>
              <w:pStyle w:val="ListParagraph"/>
              <w:ind w:left="360"/>
              <w:rPr>
                <w:rFonts w:cstheme="minorHAnsi"/>
              </w:rPr>
            </w:pPr>
          </w:p>
          <w:p w14:paraId="1B123387" w14:textId="77777777" w:rsidR="008D198B" w:rsidRPr="00A80145" w:rsidRDefault="008D198B" w:rsidP="0038075C">
            <w:pPr>
              <w:pStyle w:val="ListParagraph"/>
              <w:ind w:left="360"/>
              <w:rPr>
                <w:rFonts w:cstheme="minorHAnsi"/>
              </w:rPr>
            </w:pPr>
          </w:p>
          <w:p w14:paraId="056C2F86" w14:textId="7B11802E" w:rsidR="00353881" w:rsidRPr="00A80145" w:rsidRDefault="00353881" w:rsidP="00353881">
            <w:pPr>
              <w:rPr>
                <w:rFonts w:cstheme="minorHAnsi"/>
                <w:b/>
                <w:color w:val="FF0000"/>
              </w:rPr>
            </w:pPr>
            <w:r w:rsidRPr="00A80145">
              <w:rPr>
                <w:rFonts w:cstheme="minorHAnsi"/>
                <w:b/>
                <w:color w:val="FF0000"/>
              </w:rPr>
              <w:t xml:space="preserve">Caution: Check that the flight path above and around the drone </w:t>
            </w:r>
            <w:r w:rsidR="00C232E6" w:rsidRPr="00A80145">
              <w:rPr>
                <w:rFonts w:cstheme="minorHAnsi"/>
                <w:b/>
                <w:color w:val="FF0000"/>
              </w:rPr>
              <w:t>is</w:t>
            </w:r>
            <w:r w:rsidRPr="00A80145">
              <w:rPr>
                <w:rFonts w:cstheme="minorHAnsi"/>
                <w:b/>
                <w:color w:val="FF0000"/>
              </w:rPr>
              <w:t xml:space="preserve"> clear </w:t>
            </w:r>
            <w:r w:rsidR="004E2555" w:rsidRPr="00A80145">
              <w:rPr>
                <w:rFonts w:cstheme="minorHAnsi"/>
                <w:b/>
                <w:color w:val="FF0000"/>
              </w:rPr>
              <w:t xml:space="preserve">of people and obstacles </w:t>
            </w:r>
            <w:r w:rsidRPr="00A80145">
              <w:rPr>
                <w:rFonts w:cstheme="minorHAnsi"/>
                <w:b/>
                <w:color w:val="FF0000"/>
              </w:rPr>
              <w:t xml:space="preserve">before running </w:t>
            </w:r>
            <w:r w:rsidR="004E2555" w:rsidRPr="00A80145">
              <w:rPr>
                <w:rFonts w:cstheme="minorHAnsi"/>
                <w:b/>
                <w:color w:val="FF0000"/>
              </w:rPr>
              <w:t>your</w:t>
            </w:r>
            <w:r w:rsidRPr="00A80145">
              <w:rPr>
                <w:rFonts w:cstheme="minorHAnsi"/>
                <w:b/>
                <w:color w:val="FF0000"/>
              </w:rPr>
              <w:t xml:space="preserve"> program.</w:t>
            </w:r>
          </w:p>
          <w:p w14:paraId="6DEFF2C9" w14:textId="77777777" w:rsidR="0038075C" w:rsidRPr="00A80145" w:rsidRDefault="0038075C" w:rsidP="00353881">
            <w:pPr>
              <w:rPr>
                <w:rFonts w:cstheme="minorHAnsi"/>
                <w:color w:val="FF0000"/>
              </w:rPr>
            </w:pPr>
          </w:p>
          <w:p w14:paraId="71FF7516" w14:textId="77777777" w:rsidR="00353881" w:rsidRPr="00A80145" w:rsidRDefault="00353881" w:rsidP="0038075C">
            <w:pPr>
              <w:pStyle w:val="ListParagraph"/>
              <w:numPr>
                <w:ilvl w:val="0"/>
                <w:numId w:val="40"/>
              </w:numPr>
              <w:rPr>
                <w:rFonts w:cstheme="minorHAnsi"/>
              </w:rPr>
            </w:pPr>
            <w:r w:rsidRPr="00A80145">
              <w:rPr>
                <w:rFonts w:cstheme="minorHAnsi"/>
              </w:rPr>
              <w:t xml:space="preserve">Select: </w:t>
            </w:r>
            <w:r w:rsidRPr="00A80145">
              <w:rPr>
                <w:rFonts w:cstheme="minorHAnsi"/>
                <w:b/>
              </w:rPr>
              <w:t>Run → Run (</w:t>
            </w:r>
            <w:proofErr w:type="spellStart"/>
            <w:r w:rsidRPr="00A80145">
              <w:rPr>
                <w:rFonts w:cstheme="minorHAnsi"/>
                <w:b/>
              </w:rPr>
              <w:t>Ctrl+R</w:t>
            </w:r>
            <w:proofErr w:type="spellEnd"/>
            <w:r w:rsidRPr="00A80145">
              <w:rPr>
                <w:rFonts w:cstheme="minorHAnsi"/>
                <w:b/>
              </w:rPr>
              <w:t>)</w:t>
            </w:r>
          </w:p>
          <w:p w14:paraId="2CD7540A" w14:textId="0E1CBA3B" w:rsidR="007568BA" w:rsidRPr="00A80145" w:rsidRDefault="00353881" w:rsidP="00B04929">
            <w:pPr>
              <w:pStyle w:val="ListParagraph"/>
              <w:numPr>
                <w:ilvl w:val="0"/>
                <w:numId w:val="40"/>
              </w:numPr>
              <w:rPr>
                <w:rFonts w:cstheme="minorHAnsi"/>
              </w:rPr>
            </w:pPr>
            <w:r w:rsidRPr="00A80145">
              <w:rPr>
                <w:rFonts w:cstheme="minorHAnsi"/>
              </w:rPr>
              <w:t>Turn off the drone power by pressing the power button again.</w:t>
            </w:r>
          </w:p>
        </w:tc>
        <w:tc>
          <w:tcPr>
            <w:tcW w:w="7196" w:type="dxa"/>
            <w:shd w:val="clear" w:color="auto" w:fill="FFFFFF" w:themeFill="background1"/>
          </w:tcPr>
          <w:tbl>
            <w:tblPr>
              <w:tblStyle w:val="TableGrid"/>
              <w:tblpPr w:leftFromText="180" w:rightFromText="180" w:vertAnchor="text" w:tblpY="-18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5"/>
              <w:gridCol w:w="3485"/>
            </w:tblGrid>
            <w:tr w:rsidR="00752539" w:rsidRPr="00A80145" w14:paraId="2B6162FC" w14:textId="77777777" w:rsidTr="00D74CEE">
              <w:trPr>
                <w:trHeight w:val="1977"/>
              </w:trPr>
              <w:tc>
                <w:tcPr>
                  <w:tcW w:w="3485" w:type="dxa"/>
                </w:tcPr>
                <w:p w14:paraId="7DBB57EF" w14:textId="49EFBC85" w:rsidR="00752539" w:rsidRPr="00A80145" w:rsidRDefault="008E6D43" w:rsidP="008D198B">
                  <w:pPr>
                    <w:jc w:val="center"/>
                    <w:rPr>
                      <w:rFonts w:cstheme="minorHAnsi"/>
                    </w:rPr>
                  </w:pPr>
                  <w:r w:rsidRPr="008E6D43">
                    <w:rPr>
                      <w:rFonts w:cstheme="minorHAnsi"/>
                      <w:noProof/>
                    </w:rPr>
                    <w:drawing>
                      <wp:inline distT="0" distB="0" distL="0" distR="0" wp14:anchorId="4D3C7BB7" wp14:editId="782BF8AB">
                        <wp:extent cx="1562100" cy="1181100"/>
                        <wp:effectExtent l="0" t="0" r="0" b="0"/>
                        <wp:docPr id="42" name="Picture 42" descr="C:\Users\a0227034\AppData\Local\Temp\Texas Instruments\TI Connect CE\Capture16-1675720258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0227034\AppData\Local\Temp\Texas Instruments\TI Connect CE\Capture16-167572025892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c>
                <w:tcPr>
                  <w:tcW w:w="3485" w:type="dxa"/>
                </w:tcPr>
                <w:p w14:paraId="17296DAE" w14:textId="31AD72FE" w:rsidR="00752539" w:rsidRPr="00A80145" w:rsidRDefault="008E6D43" w:rsidP="008D198B">
                  <w:pPr>
                    <w:jc w:val="center"/>
                    <w:rPr>
                      <w:rFonts w:cstheme="minorHAnsi"/>
                    </w:rPr>
                  </w:pPr>
                  <w:r w:rsidRPr="008E6D43">
                    <w:rPr>
                      <w:rFonts w:cstheme="minorHAnsi"/>
                      <w:noProof/>
                    </w:rPr>
                    <w:drawing>
                      <wp:inline distT="0" distB="0" distL="0" distR="0" wp14:anchorId="141007FA" wp14:editId="394BF2C6">
                        <wp:extent cx="1562100" cy="1181100"/>
                        <wp:effectExtent l="0" t="0" r="0" b="0"/>
                        <wp:docPr id="43" name="Picture 43" descr="C:\Users\a0227034\AppData\Local\Temp\Texas Instruments\TI Connect CE\Capture17-16757202727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0227034\AppData\Local\Temp\Texas Instruments\TI Connect CE\Capture17-167572027270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r>
            <w:tr w:rsidR="00752539" w:rsidRPr="00A80145" w14:paraId="2418471A" w14:textId="77777777" w:rsidTr="00D74CEE">
              <w:trPr>
                <w:trHeight w:val="1977"/>
              </w:trPr>
              <w:tc>
                <w:tcPr>
                  <w:tcW w:w="3485" w:type="dxa"/>
                </w:tcPr>
                <w:p w14:paraId="710362F5" w14:textId="2F1CEF72" w:rsidR="00752539" w:rsidRPr="00A80145" w:rsidRDefault="00D74CEE" w:rsidP="008D198B">
                  <w:pPr>
                    <w:jc w:val="center"/>
                    <w:rPr>
                      <w:rFonts w:cstheme="minorHAnsi"/>
                    </w:rPr>
                  </w:pPr>
                  <w:r>
                    <w:rPr>
                      <w:rFonts w:cstheme="minorHAnsi"/>
                      <w:noProof/>
                    </w:rPr>
                    <w:drawing>
                      <wp:inline distT="0" distB="0" distL="0" distR="0" wp14:anchorId="041AAD6D" wp14:editId="3AEADF31">
                        <wp:extent cx="1563624" cy="1179576"/>
                        <wp:effectExtent l="0" t="0" r="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Untitled-1.png"/>
                                <pic:cNvPicPr/>
                              </pic:nvPicPr>
                              <pic:blipFill>
                                <a:blip r:embed="rId40">
                                  <a:extLst>
                                    <a:ext uri="{28A0092B-C50C-407E-A947-70E740481C1C}">
                                      <a14:useLocalDpi xmlns:a14="http://schemas.microsoft.com/office/drawing/2010/main" val="0"/>
                                    </a:ext>
                                  </a:extLst>
                                </a:blip>
                                <a:stretch>
                                  <a:fillRect/>
                                </a:stretch>
                              </pic:blipFill>
                              <pic:spPr>
                                <a:xfrm>
                                  <a:off x="0" y="0"/>
                                  <a:ext cx="1563624" cy="1179576"/>
                                </a:xfrm>
                                <a:prstGeom prst="rect">
                                  <a:avLst/>
                                </a:prstGeom>
                              </pic:spPr>
                            </pic:pic>
                          </a:graphicData>
                        </a:graphic>
                      </wp:inline>
                    </w:drawing>
                  </w:r>
                </w:p>
              </w:tc>
              <w:tc>
                <w:tcPr>
                  <w:tcW w:w="3485" w:type="dxa"/>
                </w:tcPr>
                <w:p w14:paraId="33FA4AE7" w14:textId="73956775" w:rsidR="00752539" w:rsidRPr="00A80145" w:rsidRDefault="008D198B" w:rsidP="008D198B">
                  <w:pPr>
                    <w:jc w:val="center"/>
                    <w:rPr>
                      <w:rFonts w:cstheme="minorHAnsi"/>
                    </w:rPr>
                  </w:pPr>
                  <w:r w:rsidRPr="008D198B">
                    <w:rPr>
                      <w:rFonts w:cstheme="minorHAnsi"/>
                      <w:noProof/>
                    </w:rPr>
                    <w:drawing>
                      <wp:inline distT="0" distB="0" distL="0" distR="0" wp14:anchorId="6B192F51" wp14:editId="71B2CDFD">
                        <wp:extent cx="1562100" cy="1181100"/>
                        <wp:effectExtent l="0" t="0" r="0" b="0"/>
                        <wp:docPr id="44" name="Picture 44" descr="C:\Users\a0227034\AppData\Local\Temp\Texas Instruments\TI Connect CE\Capture18-16757203668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0227034\AppData\Local\Temp\Texas Instruments\TI Connect CE\Capture18-167572036688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r>
            <w:tr w:rsidR="00752539" w:rsidRPr="00A80145" w14:paraId="3B212934" w14:textId="77777777" w:rsidTr="00D74CEE">
              <w:trPr>
                <w:trHeight w:val="1977"/>
              </w:trPr>
              <w:tc>
                <w:tcPr>
                  <w:tcW w:w="3485" w:type="dxa"/>
                </w:tcPr>
                <w:p w14:paraId="2678416C" w14:textId="314F4300" w:rsidR="00752539" w:rsidRPr="00A80145" w:rsidRDefault="008D198B" w:rsidP="008D198B">
                  <w:pPr>
                    <w:jc w:val="center"/>
                    <w:rPr>
                      <w:rFonts w:cstheme="minorHAnsi"/>
                      <w:noProof/>
                    </w:rPr>
                  </w:pPr>
                  <w:r w:rsidRPr="008D198B">
                    <w:rPr>
                      <w:rFonts w:cstheme="minorHAnsi"/>
                      <w:noProof/>
                    </w:rPr>
                    <w:drawing>
                      <wp:inline distT="0" distB="0" distL="0" distR="0" wp14:anchorId="2CCB0C67" wp14:editId="4AEAEB3C">
                        <wp:extent cx="1562100" cy="1181100"/>
                        <wp:effectExtent l="0" t="0" r="0" b="0"/>
                        <wp:docPr id="46" name="Picture 46" descr="C:\Users\a0227034\AppData\Local\Temp\Texas Instruments\TI Connect CE\Capture20-1675720461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0227034\AppData\Local\Temp\Texas Instruments\TI Connect CE\Capture20-1675720461274.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c>
                <w:tcPr>
                  <w:tcW w:w="3485" w:type="dxa"/>
                </w:tcPr>
                <w:p w14:paraId="6E7289E6" w14:textId="165460D5" w:rsidR="00752539" w:rsidRPr="00A80145" w:rsidRDefault="008D198B" w:rsidP="008D198B">
                  <w:pPr>
                    <w:jc w:val="center"/>
                    <w:rPr>
                      <w:rFonts w:cstheme="minorHAnsi"/>
                    </w:rPr>
                  </w:pPr>
                  <w:r w:rsidRPr="008D198B">
                    <w:rPr>
                      <w:rFonts w:cstheme="minorHAnsi"/>
                      <w:noProof/>
                    </w:rPr>
                    <w:drawing>
                      <wp:inline distT="0" distB="0" distL="0" distR="0" wp14:anchorId="3D653CA9" wp14:editId="03D17A7B">
                        <wp:extent cx="1562100" cy="1181100"/>
                        <wp:effectExtent l="0" t="0" r="0" b="0"/>
                        <wp:docPr id="47" name="Picture 47" descr="C:\Users\a0227034\AppData\Local\Temp\Texas Instruments\TI Connect CE\Capture21-1675720491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0227034\AppData\Local\Temp\Texas Instruments\TI Connect CE\Capture21-1675720491180.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r>
            <w:tr w:rsidR="008D198B" w:rsidRPr="00A80145" w14:paraId="74A82D19" w14:textId="77777777" w:rsidTr="00752539">
              <w:trPr>
                <w:trHeight w:val="87"/>
              </w:trPr>
              <w:tc>
                <w:tcPr>
                  <w:tcW w:w="3485" w:type="dxa"/>
                </w:tcPr>
                <w:p w14:paraId="1775B417" w14:textId="2BDAC641" w:rsidR="008D198B" w:rsidRPr="008D198B" w:rsidRDefault="008D198B" w:rsidP="008D198B">
                  <w:pPr>
                    <w:jc w:val="center"/>
                    <w:rPr>
                      <w:rFonts w:cstheme="minorHAnsi"/>
                      <w:noProof/>
                    </w:rPr>
                  </w:pPr>
                  <w:r w:rsidRPr="008D198B">
                    <w:rPr>
                      <w:rFonts w:cstheme="minorHAnsi"/>
                      <w:noProof/>
                    </w:rPr>
                    <w:drawing>
                      <wp:inline distT="0" distB="0" distL="0" distR="0" wp14:anchorId="429B9BCD" wp14:editId="0565C247">
                        <wp:extent cx="1562100" cy="1181100"/>
                        <wp:effectExtent l="0" t="0" r="0" b="0"/>
                        <wp:docPr id="48" name="Picture 48" descr="C:\Users\a0227034\AppData\Local\Temp\Texas Instruments\TI Connect CE\Capture22-1675720510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0227034\AppData\Local\Temp\Texas Instruments\TI Connect CE\Capture22-1675720510297.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62100" cy="1181100"/>
                                </a:xfrm>
                                <a:prstGeom prst="rect">
                                  <a:avLst/>
                                </a:prstGeom>
                                <a:noFill/>
                                <a:ln>
                                  <a:noFill/>
                                </a:ln>
                              </pic:spPr>
                            </pic:pic>
                          </a:graphicData>
                        </a:graphic>
                      </wp:inline>
                    </w:drawing>
                  </w:r>
                </w:p>
              </w:tc>
              <w:tc>
                <w:tcPr>
                  <w:tcW w:w="3485" w:type="dxa"/>
                </w:tcPr>
                <w:p w14:paraId="198A95F9" w14:textId="40C3130B" w:rsidR="008D198B" w:rsidRPr="008D198B" w:rsidRDefault="00C367B1" w:rsidP="008D198B">
                  <w:pPr>
                    <w:jc w:val="center"/>
                    <w:rPr>
                      <w:rFonts w:cstheme="minorHAnsi"/>
                      <w:noProof/>
                    </w:rPr>
                  </w:pPr>
                  <w:r>
                    <w:rPr>
                      <w:rFonts w:cstheme="minorHAnsi"/>
                      <w:noProof/>
                    </w:rPr>
                    <w:drawing>
                      <wp:inline distT="0" distB="0" distL="0" distR="0" wp14:anchorId="16BE6E68" wp14:editId="21866559">
                        <wp:extent cx="1563624" cy="1179576"/>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Untitled-1.png"/>
                                <pic:cNvPicPr/>
                              </pic:nvPicPr>
                              <pic:blipFill>
                                <a:blip r:embed="rId45">
                                  <a:extLst>
                                    <a:ext uri="{28A0092B-C50C-407E-A947-70E740481C1C}">
                                      <a14:useLocalDpi xmlns:a14="http://schemas.microsoft.com/office/drawing/2010/main" val="0"/>
                                    </a:ext>
                                  </a:extLst>
                                </a:blip>
                                <a:stretch>
                                  <a:fillRect/>
                                </a:stretch>
                              </pic:blipFill>
                              <pic:spPr>
                                <a:xfrm>
                                  <a:off x="0" y="0"/>
                                  <a:ext cx="1563624" cy="1179576"/>
                                </a:xfrm>
                                <a:prstGeom prst="rect">
                                  <a:avLst/>
                                </a:prstGeom>
                              </pic:spPr>
                            </pic:pic>
                          </a:graphicData>
                        </a:graphic>
                      </wp:inline>
                    </w:drawing>
                  </w:r>
                </w:p>
              </w:tc>
            </w:tr>
          </w:tbl>
          <w:p w14:paraId="0692B8F2" w14:textId="2201744C" w:rsidR="00BB4FAD" w:rsidRPr="00A80145" w:rsidRDefault="00BB4FAD" w:rsidP="00C3075E">
            <w:pPr>
              <w:rPr>
                <w:rFonts w:cstheme="minorHAnsi"/>
              </w:rPr>
            </w:pPr>
          </w:p>
        </w:tc>
      </w:tr>
    </w:tbl>
    <w:p w14:paraId="62A778DD" w14:textId="77777777" w:rsidR="00B04929" w:rsidRPr="00A80145" w:rsidRDefault="00B04929">
      <w:pPr>
        <w:rPr>
          <w:rFonts w:cstheme="minorHAnsi"/>
        </w:rPr>
      </w:pPr>
    </w:p>
    <w:tbl>
      <w:tblPr>
        <w:tblpPr w:leftFromText="187" w:rightFromText="187" w:vertAnchor="page" w:horzAnchor="margin" w:tblpY="1801"/>
        <w:tblW w:w="14301" w:type="dxa"/>
        <w:tblLayout w:type="fixed"/>
        <w:tblLook w:val="04A0" w:firstRow="1" w:lastRow="0" w:firstColumn="1" w:lastColumn="0" w:noHBand="0" w:noVBand="1"/>
      </w:tblPr>
      <w:tblGrid>
        <w:gridCol w:w="7150"/>
        <w:gridCol w:w="7151"/>
      </w:tblGrid>
      <w:tr w:rsidR="002D7C4F" w:rsidRPr="00A80145" w14:paraId="04511CAE" w14:textId="77777777" w:rsidTr="00B20459">
        <w:trPr>
          <w:trHeight w:val="259"/>
        </w:trPr>
        <w:tc>
          <w:tcPr>
            <w:tcW w:w="14301" w:type="dxa"/>
            <w:gridSpan w:val="2"/>
            <w:shd w:val="clear" w:color="auto" w:fill="0070C0"/>
          </w:tcPr>
          <w:p w14:paraId="63CB2B83" w14:textId="36388C7F" w:rsidR="002D7C4F" w:rsidRPr="00A80145" w:rsidRDefault="002D7C4F" w:rsidP="00C3075E">
            <w:pPr>
              <w:rPr>
                <w:rFonts w:cstheme="minorHAnsi"/>
              </w:rPr>
            </w:pPr>
            <w:r w:rsidRPr="00A80145">
              <w:rPr>
                <w:rFonts w:cstheme="minorHAnsi"/>
                <w:b/>
                <w:color w:val="FFFFFF" w:themeColor="background1"/>
              </w:rPr>
              <w:lastRenderedPageBreak/>
              <w:t>Challenge 3: I Got this… Let</w:t>
            </w:r>
            <w:r w:rsidR="00C232E6" w:rsidRPr="00A80145">
              <w:rPr>
                <w:rFonts w:cstheme="minorHAnsi"/>
                <w:b/>
                <w:color w:val="FFFFFF" w:themeColor="background1"/>
              </w:rPr>
              <w:t>'</w:t>
            </w:r>
            <w:r w:rsidRPr="00A80145">
              <w:rPr>
                <w:rFonts w:cstheme="minorHAnsi"/>
                <w:b/>
                <w:color w:val="FFFFFF" w:themeColor="background1"/>
              </w:rPr>
              <w:t>s Fly this Baby</w:t>
            </w:r>
          </w:p>
        </w:tc>
      </w:tr>
      <w:tr w:rsidR="002D7C4F" w:rsidRPr="00A80145" w14:paraId="5C958E1F" w14:textId="77777777" w:rsidTr="00B04929">
        <w:trPr>
          <w:trHeight w:val="4356"/>
        </w:trPr>
        <w:tc>
          <w:tcPr>
            <w:tcW w:w="7150" w:type="dxa"/>
            <w:shd w:val="clear" w:color="auto" w:fill="FFFFFF" w:themeFill="background1"/>
          </w:tcPr>
          <w:p w14:paraId="036C34FD" w14:textId="212C6218" w:rsidR="003B712F" w:rsidRPr="00A80145" w:rsidRDefault="003B712F" w:rsidP="003B712F">
            <w:pPr>
              <w:rPr>
                <w:rFonts w:cstheme="minorHAnsi"/>
              </w:rPr>
            </w:pPr>
            <w:r w:rsidRPr="00A80145">
              <w:rPr>
                <w:rFonts w:cstheme="minorHAnsi"/>
              </w:rPr>
              <w:t>Use your new knowledge of the Python menus to try these flights on your own:</w:t>
            </w:r>
          </w:p>
          <w:p w14:paraId="61C0896D" w14:textId="6019AE5A" w:rsidR="003B712F" w:rsidRPr="00A80145" w:rsidRDefault="003B712F" w:rsidP="003B712F">
            <w:pPr>
              <w:rPr>
                <w:rFonts w:cstheme="minorHAnsi"/>
              </w:rPr>
            </w:pPr>
          </w:p>
          <w:p w14:paraId="5442A350" w14:textId="032F5BB4" w:rsidR="003B712F" w:rsidRPr="00A80145" w:rsidRDefault="003B712F" w:rsidP="003B712F">
            <w:pPr>
              <w:pStyle w:val="ListParagraph"/>
              <w:numPr>
                <w:ilvl w:val="0"/>
                <w:numId w:val="46"/>
              </w:numPr>
              <w:rPr>
                <w:rFonts w:cstheme="minorHAnsi"/>
              </w:rPr>
            </w:pPr>
            <w:r w:rsidRPr="00A80145">
              <w:rPr>
                <w:rFonts w:cstheme="minorHAnsi"/>
              </w:rPr>
              <w:t>Fly out and back.</w:t>
            </w:r>
          </w:p>
          <w:p w14:paraId="4EEF27E2" w14:textId="77777777" w:rsidR="003B712F" w:rsidRPr="00A80145" w:rsidRDefault="003B712F" w:rsidP="003B712F">
            <w:pPr>
              <w:pStyle w:val="ListParagraph"/>
              <w:numPr>
                <w:ilvl w:val="1"/>
                <w:numId w:val="46"/>
              </w:numPr>
              <w:rPr>
                <w:rFonts w:cstheme="minorHAnsi"/>
              </w:rPr>
            </w:pPr>
            <w:r w:rsidRPr="00A80145">
              <w:rPr>
                <w:rFonts w:cstheme="minorHAnsi"/>
              </w:rPr>
              <w:t>Takeoff</w:t>
            </w:r>
          </w:p>
          <w:p w14:paraId="6438A117" w14:textId="7C80F377" w:rsidR="003B712F" w:rsidRPr="00A80145" w:rsidRDefault="003B712F" w:rsidP="003B712F">
            <w:pPr>
              <w:pStyle w:val="ListParagraph"/>
              <w:numPr>
                <w:ilvl w:val="1"/>
                <w:numId w:val="46"/>
              </w:numPr>
              <w:rPr>
                <w:rFonts w:cstheme="minorHAnsi"/>
              </w:rPr>
            </w:pPr>
            <w:r w:rsidRPr="00A80145">
              <w:rPr>
                <w:rFonts w:cstheme="minorHAnsi"/>
              </w:rPr>
              <w:t>Fly forward 100cm</w:t>
            </w:r>
          </w:p>
          <w:p w14:paraId="55DC2EFC" w14:textId="77777777" w:rsidR="003B712F" w:rsidRPr="00A80145" w:rsidRDefault="003B712F" w:rsidP="003B712F">
            <w:pPr>
              <w:pStyle w:val="ListParagraph"/>
              <w:numPr>
                <w:ilvl w:val="1"/>
                <w:numId w:val="46"/>
              </w:numPr>
              <w:rPr>
                <w:rFonts w:cstheme="minorHAnsi"/>
              </w:rPr>
            </w:pPr>
            <w:r w:rsidRPr="00A80145">
              <w:rPr>
                <w:rFonts w:cstheme="minorHAnsi"/>
              </w:rPr>
              <w:t>turn around (180◦)</w:t>
            </w:r>
          </w:p>
          <w:p w14:paraId="4D3D4B73" w14:textId="30F6307E" w:rsidR="003B712F" w:rsidRPr="00A80145" w:rsidRDefault="003B712F" w:rsidP="003B712F">
            <w:pPr>
              <w:pStyle w:val="ListParagraph"/>
              <w:numPr>
                <w:ilvl w:val="1"/>
                <w:numId w:val="46"/>
              </w:numPr>
              <w:rPr>
                <w:rFonts w:cstheme="minorHAnsi"/>
              </w:rPr>
            </w:pPr>
            <w:r w:rsidRPr="00A80145">
              <w:rPr>
                <w:rFonts w:cstheme="minorHAnsi"/>
              </w:rPr>
              <w:t xml:space="preserve">fly back to </w:t>
            </w:r>
            <w:r w:rsidR="00C232E6" w:rsidRPr="00A80145">
              <w:rPr>
                <w:rFonts w:cstheme="minorHAnsi"/>
              </w:rPr>
              <w:t xml:space="preserve">the </w:t>
            </w:r>
            <w:r w:rsidRPr="00A80145">
              <w:rPr>
                <w:rFonts w:cstheme="minorHAnsi"/>
              </w:rPr>
              <w:t>starting point</w:t>
            </w:r>
          </w:p>
          <w:p w14:paraId="39826E0B" w14:textId="77777777" w:rsidR="002D7C4F" w:rsidRPr="00A80145" w:rsidRDefault="003B712F" w:rsidP="003B712F">
            <w:pPr>
              <w:pStyle w:val="ListParagraph"/>
              <w:numPr>
                <w:ilvl w:val="1"/>
                <w:numId w:val="46"/>
              </w:numPr>
              <w:rPr>
                <w:rFonts w:cstheme="minorHAnsi"/>
              </w:rPr>
            </w:pPr>
            <w:r w:rsidRPr="00A80145">
              <w:rPr>
                <w:rFonts w:cstheme="minorHAnsi"/>
              </w:rPr>
              <w:t>land.</w:t>
            </w:r>
          </w:p>
          <w:p w14:paraId="07633E13" w14:textId="77777777" w:rsidR="003B712F" w:rsidRPr="00A80145" w:rsidRDefault="003B712F" w:rsidP="003B712F">
            <w:pPr>
              <w:rPr>
                <w:rFonts w:cstheme="minorHAnsi"/>
              </w:rPr>
            </w:pPr>
          </w:p>
          <w:p w14:paraId="36A061B0" w14:textId="4F886E52" w:rsidR="003B712F" w:rsidRPr="00A80145" w:rsidRDefault="003B712F" w:rsidP="003B712F">
            <w:pPr>
              <w:pStyle w:val="ListParagraph"/>
              <w:numPr>
                <w:ilvl w:val="0"/>
                <w:numId w:val="46"/>
              </w:numPr>
              <w:rPr>
                <w:rFonts w:cstheme="minorHAnsi"/>
              </w:rPr>
            </w:pPr>
            <w:r w:rsidRPr="00A80145">
              <w:rPr>
                <w:rFonts w:cstheme="minorHAnsi"/>
              </w:rPr>
              <w:t xml:space="preserve">Fly up and do a </w:t>
            </w:r>
            <w:r w:rsidR="007909AB" w:rsidRPr="00A80145">
              <w:rPr>
                <w:rFonts w:cstheme="minorHAnsi"/>
              </w:rPr>
              <w:t xml:space="preserve">couple of </w:t>
            </w:r>
            <w:r w:rsidRPr="00A80145">
              <w:rPr>
                <w:rFonts w:cstheme="minorHAnsi"/>
              </w:rPr>
              <w:t>flip</w:t>
            </w:r>
            <w:r w:rsidR="007909AB" w:rsidRPr="00A80145">
              <w:rPr>
                <w:rFonts w:cstheme="minorHAnsi"/>
              </w:rPr>
              <w:t>s</w:t>
            </w:r>
            <w:r w:rsidRPr="00A80145">
              <w:rPr>
                <w:rFonts w:cstheme="minorHAnsi"/>
              </w:rPr>
              <w:t>.</w:t>
            </w:r>
          </w:p>
          <w:p w14:paraId="218BD91D" w14:textId="77777777" w:rsidR="003B712F" w:rsidRPr="00A80145" w:rsidRDefault="003B712F" w:rsidP="003B712F">
            <w:pPr>
              <w:pStyle w:val="ListParagraph"/>
              <w:numPr>
                <w:ilvl w:val="1"/>
                <w:numId w:val="46"/>
              </w:numPr>
              <w:rPr>
                <w:rFonts w:cstheme="minorHAnsi"/>
              </w:rPr>
            </w:pPr>
            <w:r w:rsidRPr="00A80145">
              <w:rPr>
                <w:rFonts w:cstheme="minorHAnsi"/>
              </w:rPr>
              <w:t>Takeoff</w:t>
            </w:r>
          </w:p>
          <w:p w14:paraId="0D1504FB" w14:textId="6E55D81C" w:rsidR="003B712F" w:rsidRPr="00A80145" w:rsidRDefault="003B712F" w:rsidP="003B712F">
            <w:pPr>
              <w:pStyle w:val="ListParagraph"/>
              <w:numPr>
                <w:ilvl w:val="1"/>
                <w:numId w:val="46"/>
              </w:numPr>
              <w:rPr>
                <w:rFonts w:cstheme="minorHAnsi"/>
              </w:rPr>
            </w:pPr>
            <w:r w:rsidRPr="00A80145">
              <w:rPr>
                <w:rFonts w:cstheme="minorHAnsi"/>
              </w:rPr>
              <w:t xml:space="preserve">Fly </w:t>
            </w:r>
            <w:r w:rsidR="002B14FA" w:rsidRPr="00A80145">
              <w:rPr>
                <w:rFonts w:cstheme="minorHAnsi"/>
              </w:rPr>
              <w:t>up</w:t>
            </w:r>
            <w:r w:rsidRPr="00A80145">
              <w:rPr>
                <w:rFonts w:cstheme="minorHAnsi"/>
              </w:rPr>
              <w:t xml:space="preserve"> 100cm</w:t>
            </w:r>
            <w:r w:rsidR="002B14FA" w:rsidRPr="00A80145">
              <w:rPr>
                <w:rFonts w:cstheme="minorHAnsi"/>
              </w:rPr>
              <w:t xml:space="preserve"> (check ceiling height)</w:t>
            </w:r>
          </w:p>
          <w:p w14:paraId="3C508BD3" w14:textId="799C77BD" w:rsidR="00C232E6" w:rsidRPr="00A80145" w:rsidRDefault="002B14FA" w:rsidP="00C232E6">
            <w:pPr>
              <w:pStyle w:val="ListParagraph"/>
              <w:numPr>
                <w:ilvl w:val="1"/>
                <w:numId w:val="46"/>
              </w:numPr>
              <w:rPr>
                <w:rFonts w:cstheme="minorHAnsi"/>
              </w:rPr>
            </w:pPr>
            <w:r w:rsidRPr="00A80145">
              <w:rPr>
                <w:rFonts w:cstheme="minorHAnsi"/>
              </w:rPr>
              <w:t>Choose a flip man</w:t>
            </w:r>
            <w:r w:rsidR="00C232E6" w:rsidRPr="00A80145">
              <w:rPr>
                <w:rFonts w:cstheme="minorHAnsi"/>
              </w:rPr>
              <w:t>eu</w:t>
            </w:r>
            <w:r w:rsidRPr="00A80145">
              <w:rPr>
                <w:rFonts w:cstheme="minorHAnsi"/>
              </w:rPr>
              <w:t>ver</w:t>
            </w:r>
            <w:r w:rsidR="007909AB" w:rsidRPr="00A80145">
              <w:rPr>
                <w:rFonts w:cstheme="minorHAnsi"/>
              </w:rPr>
              <w:t>, forward then backward, or left then right.</w:t>
            </w:r>
          </w:p>
          <w:p w14:paraId="2FEF5A10" w14:textId="17A094BB" w:rsidR="003B712F" w:rsidRPr="00A80145" w:rsidRDefault="00C232E6" w:rsidP="00C232E6">
            <w:pPr>
              <w:pStyle w:val="ListParagraph"/>
              <w:numPr>
                <w:ilvl w:val="1"/>
                <w:numId w:val="46"/>
              </w:numPr>
              <w:rPr>
                <w:rFonts w:cstheme="minorHAnsi"/>
              </w:rPr>
            </w:pPr>
            <w:r w:rsidRPr="00A80145">
              <w:rPr>
                <w:rFonts w:cstheme="minorHAnsi"/>
              </w:rPr>
              <w:t>L</w:t>
            </w:r>
            <w:r w:rsidR="003B712F" w:rsidRPr="00A80145">
              <w:rPr>
                <w:rFonts w:cstheme="minorHAnsi"/>
              </w:rPr>
              <w:t>and</w:t>
            </w:r>
            <w:r w:rsidRPr="00A80145">
              <w:rPr>
                <w:rFonts w:cstheme="minorHAnsi"/>
              </w:rPr>
              <w:t xml:space="preserve"> the drone</w:t>
            </w:r>
            <w:r w:rsidR="003B712F" w:rsidRPr="00A80145">
              <w:rPr>
                <w:rFonts w:cstheme="minorHAnsi"/>
              </w:rPr>
              <w:t>.</w:t>
            </w:r>
          </w:p>
          <w:p w14:paraId="7C257565" w14:textId="77777777" w:rsidR="002B14FA" w:rsidRPr="00A80145" w:rsidRDefault="002B14FA" w:rsidP="002B14FA">
            <w:pPr>
              <w:rPr>
                <w:rFonts w:cstheme="minorHAnsi"/>
              </w:rPr>
            </w:pPr>
          </w:p>
          <w:p w14:paraId="4D5E084C" w14:textId="61FA8116" w:rsidR="003B712F" w:rsidRPr="00A80145" w:rsidRDefault="007909AB" w:rsidP="007909AB">
            <w:pPr>
              <w:rPr>
                <w:rFonts w:cstheme="minorHAnsi"/>
                <w:i/>
              </w:rPr>
            </w:pPr>
            <w:r w:rsidRPr="00A80145">
              <w:rPr>
                <w:rFonts w:cstheme="minorHAnsi"/>
                <w:i/>
              </w:rPr>
              <w:t>Note: After entering a parameter within the parenthese</w:t>
            </w:r>
            <w:r w:rsidR="00C232E6" w:rsidRPr="00A80145">
              <w:rPr>
                <w:rFonts w:cstheme="minorHAnsi"/>
                <w:i/>
              </w:rPr>
              <w:t>s</w:t>
            </w:r>
            <w:r w:rsidRPr="00A80145">
              <w:rPr>
                <w:rFonts w:cstheme="minorHAnsi"/>
                <w:i/>
              </w:rPr>
              <w:t>, the cursor must be move</w:t>
            </w:r>
            <w:r w:rsidR="00C232E6" w:rsidRPr="00A80145">
              <w:rPr>
                <w:rFonts w:cstheme="minorHAnsi"/>
                <w:i/>
              </w:rPr>
              <w:t>d</w:t>
            </w:r>
            <w:r w:rsidRPr="00A80145">
              <w:rPr>
                <w:rFonts w:cstheme="minorHAnsi"/>
                <w:i/>
              </w:rPr>
              <w:t xml:space="preserve"> outside the right parenthese</w:t>
            </w:r>
            <w:r w:rsidR="00C232E6" w:rsidRPr="00A80145">
              <w:rPr>
                <w:rFonts w:cstheme="minorHAnsi"/>
                <w:i/>
              </w:rPr>
              <w:t>s</w:t>
            </w:r>
            <w:r w:rsidRPr="00A80145">
              <w:rPr>
                <w:rFonts w:cstheme="minorHAnsi"/>
                <w:i/>
              </w:rPr>
              <w:t xml:space="preserve"> </w:t>
            </w:r>
            <w:r w:rsidR="005A39FC" w:rsidRPr="00A80145">
              <w:rPr>
                <w:rFonts w:cstheme="minorHAnsi"/>
                <w:i/>
              </w:rPr>
              <w:t>before pressing</w:t>
            </w:r>
            <w:r w:rsidRPr="00A80145">
              <w:rPr>
                <w:rFonts w:cstheme="minorHAnsi"/>
                <w:i/>
              </w:rPr>
              <w:t xml:space="preserve"> </w:t>
            </w:r>
            <w:r w:rsidR="005A39FC" w:rsidRPr="00A80145">
              <w:rPr>
                <w:rFonts w:cstheme="minorHAnsi"/>
                <w:i/>
              </w:rPr>
              <w:t xml:space="preserve">the </w:t>
            </w:r>
            <w:r w:rsidRPr="00A80145">
              <w:rPr>
                <w:rFonts w:cstheme="minorHAnsi"/>
                <w:i/>
              </w:rPr>
              <w:t xml:space="preserve">Enter key. </w:t>
            </w:r>
            <w:r w:rsidR="005A39FC" w:rsidRPr="00A80145">
              <w:rPr>
                <w:rFonts w:cstheme="minorHAnsi"/>
                <w:i/>
              </w:rPr>
              <w:t>An easier way is to</w:t>
            </w:r>
            <w:r w:rsidRPr="00A80145">
              <w:rPr>
                <w:rFonts w:cstheme="minorHAnsi"/>
                <w:i/>
              </w:rPr>
              <w:t xml:space="preserve"> </w:t>
            </w:r>
            <w:r w:rsidRPr="00A80145">
              <w:rPr>
                <w:rFonts w:cstheme="minorHAnsi"/>
                <w:b/>
                <w:i/>
              </w:rPr>
              <w:t xml:space="preserve">press </w:t>
            </w:r>
            <w:r w:rsidR="00C232E6" w:rsidRPr="00A80145">
              <w:rPr>
                <w:rFonts w:cstheme="minorHAnsi"/>
                <w:b/>
                <w:i/>
              </w:rPr>
              <w:t>[</w:t>
            </w:r>
            <w:r w:rsidRPr="00A80145">
              <w:rPr>
                <w:rFonts w:cstheme="minorHAnsi"/>
                <w:b/>
                <w:i/>
              </w:rPr>
              <w:t>ctrl</w:t>
            </w:r>
            <w:r w:rsidR="00C232E6" w:rsidRPr="00A80145">
              <w:rPr>
                <w:rFonts w:cstheme="minorHAnsi"/>
                <w:b/>
                <w:i/>
              </w:rPr>
              <w:t>]</w:t>
            </w:r>
            <w:r w:rsidRPr="00A80145">
              <w:rPr>
                <w:rFonts w:cstheme="minorHAnsi"/>
                <w:b/>
                <w:i/>
              </w:rPr>
              <w:t>+</w:t>
            </w:r>
            <w:r w:rsidR="00C232E6" w:rsidRPr="00A80145">
              <w:rPr>
                <w:rFonts w:cstheme="minorHAnsi"/>
                <w:b/>
                <w:i/>
              </w:rPr>
              <w:t>[</w:t>
            </w:r>
            <w:r w:rsidRPr="00A80145">
              <w:rPr>
                <w:rFonts w:cstheme="minorHAnsi"/>
                <w:b/>
                <w:i/>
              </w:rPr>
              <w:t>enter</w:t>
            </w:r>
            <w:r w:rsidR="00C232E6" w:rsidRPr="00A80145">
              <w:rPr>
                <w:rFonts w:cstheme="minorHAnsi"/>
                <w:b/>
                <w:i/>
              </w:rPr>
              <w:t>]</w:t>
            </w:r>
            <w:r w:rsidRPr="00A80145">
              <w:rPr>
                <w:rFonts w:cstheme="minorHAnsi"/>
                <w:i/>
              </w:rPr>
              <w:t xml:space="preserve"> within the parenthe</w:t>
            </w:r>
            <w:r w:rsidR="00C232E6" w:rsidRPr="00A80145">
              <w:rPr>
                <w:rFonts w:cstheme="minorHAnsi"/>
                <w:i/>
              </w:rPr>
              <w:t>si</w:t>
            </w:r>
            <w:r w:rsidRPr="00A80145">
              <w:rPr>
                <w:rFonts w:cstheme="minorHAnsi"/>
                <w:i/>
              </w:rPr>
              <w:t>s</w:t>
            </w:r>
            <w:r w:rsidR="005A39FC" w:rsidRPr="00A80145">
              <w:rPr>
                <w:rFonts w:cstheme="minorHAnsi"/>
                <w:i/>
              </w:rPr>
              <w:t xml:space="preserve"> to avoid splitting the line</w:t>
            </w:r>
            <w:r w:rsidRPr="00A80145">
              <w:rPr>
                <w:rFonts w:cstheme="minorHAnsi"/>
                <w:i/>
              </w:rPr>
              <w:t>.</w:t>
            </w:r>
          </w:p>
        </w:tc>
        <w:tc>
          <w:tcPr>
            <w:tcW w:w="7151" w:type="dxa"/>
            <w:shd w:val="clear" w:color="auto" w:fill="FFFFFF" w:themeFill="background1"/>
          </w:tcPr>
          <w:p w14:paraId="1C70AB90" w14:textId="77777777" w:rsidR="00B20459" w:rsidRPr="00A80145" w:rsidRDefault="00B20459" w:rsidP="00B20459">
            <w:pPr>
              <w:jc w:val="center"/>
              <w:rPr>
                <w:rFonts w:cstheme="minorHAnsi"/>
              </w:rPr>
            </w:pPr>
          </w:p>
          <w:p w14:paraId="44B6B5B2" w14:textId="5393B989" w:rsidR="00B20459" w:rsidRPr="00A80145" w:rsidRDefault="00AD1496" w:rsidP="00B20459">
            <w:pPr>
              <w:jc w:val="center"/>
              <w:rPr>
                <w:rFonts w:cstheme="minorHAnsi"/>
              </w:rPr>
            </w:pPr>
            <w:r w:rsidRPr="00AD1496">
              <w:rPr>
                <w:rFonts w:cstheme="minorHAnsi"/>
                <w:noProof/>
              </w:rPr>
              <w:drawing>
                <wp:inline distT="0" distB="0" distL="0" distR="0" wp14:anchorId="3F8A2F05" wp14:editId="3FF5CBAE">
                  <wp:extent cx="3086100" cy="2324100"/>
                  <wp:effectExtent l="0" t="0" r="0" b="0"/>
                  <wp:docPr id="192" name="Picture 192" descr="C:\Users\a0227034\AppData\Local\Temp\Texas Instruments\TI Connect CE\Capture29-16757219825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0227034\AppData\Local\Temp\Texas Instruments\TI Connect CE\Capture29-1675721982507.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86100" cy="2324100"/>
                          </a:xfrm>
                          <a:prstGeom prst="rect">
                            <a:avLst/>
                          </a:prstGeom>
                          <a:noFill/>
                          <a:ln>
                            <a:noFill/>
                          </a:ln>
                        </pic:spPr>
                      </pic:pic>
                    </a:graphicData>
                  </a:graphic>
                </wp:inline>
              </w:drawing>
            </w:r>
          </w:p>
          <w:p w14:paraId="00306025" w14:textId="69C4D0DC" w:rsidR="00B20459" w:rsidRPr="00A80145" w:rsidRDefault="00B20459" w:rsidP="00B20459">
            <w:pPr>
              <w:jc w:val="center"/>
              <w:rPr>
                <w:rFonts w:cstheme="minorHAnsi"/>
              </w:rPr>
            </w:pPr>
            <w:r w:rsidRPr="00A80145">
              <w:rPr>
                <w:rFonts w:cstheme="minorHAnsi"/>
                <w:b/>
              </w:rPr>
              <w:t>Challenge 3.1</w:t>
            </w:r>
          </w:p>
          <w:p w14:paraId="23CE8450" w14:textId="77777777" w:rsidR="00B20459" w:rsidRPr="00A80145" w:rsidRDefault="00B20459" w:rsidP="00B20459">
            <w:pPr>
              <w:jc w:val="center"/>
              <w:rPr>
                <w:rFonts w:cstheme="minorHAnsi"/>
              </w:rPr>
            </w:pPr>
          </w:p>
          <w:p w14:paraId="219B4913" w14:textId="77C3BB58" w:rsidR="00B20459" w:rsidRPr="00A80145" w:rsidRDefault="00AD1496" w:rsidP="00B20459">
            <w:pPr>
              <w:jc w:val="center"/>
              <w:rPr>
                <w:rFonts w:cstheme="minorHAnsi"/>
              </w:rPr>
            </w:pPr>
            <w:r w:rsidRPr="00AD1496">
              <w:rPr>
                <w:rFonts w:cstheme="minorHAnsi"/>
                <w:noProof/>
              </w:rPr>
              <w:drawing>
                <wp:inline distT="0" distB="0" distL="0" distR="0" wp14:anchorId="54040F2F" wp14:editId="7ECF74E0">
                  <wp:extent cx="3086100" cy="2324100"/>
                  <wp:effectExtent l="0" t="0" r="0" b="0"/>
                  <wp:docPr id="63" name="Picture 63" descr="C:\Users\a0227034\AppData\Local\Temp\Texas Instruments\TI Connect CE\Capture28-1675721912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0227034\AppData\Local\Temp\Texas Instruments\TI Connect CE\Capture28-1675721912032.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86100" cy="2324100"/>
                          </a:xfrm>
                          <a:prstGeom prst="rect">
                            <a:avLst/>
                          </a:prstGeom>
                          <a:noFill/>
                          <a:ln>
                            <a:noFill/>
                          </a:ln>
                        </pic:spPr>
                      </pic:pic>
                    </a:graphicData>
                  </a:graphic>
                </wp:inline>
              </w:drawing>
            </w:r>
          </w:p>
          <w:p w14:paraId="4CCC819F" w14:textId="5D4F1858" w:rsidR="002D7C4F" w:rsidRPr="00A80145" w:rsidRDefault="00B20459" w:rsidP="00B20459">
            <w:pPr>
              <w:jc w:val="center"/>
              <w:rPr>
                <w:rFonts w:cstheme="minorHAnsi"/>
              </w:rPr>
            </w:pPr>
            <w:r w:rsidRPr="00A80145">
              <w:rPr>
                <w:rFonts w:cstheme="minorHAnsi"/>
                <w:b/>
              </w:rPr>
              <w:t>Challenge 3.2</w:t>
            </w:r>
          </w:p>
        </w:tc>
      </w:tr>
    </w:tbl>
    <w:p w14:paraId="028B18F9" w14:textId="241FFB9F" w:rsidR="00B77D03" w:rsidRPr="00A80145" w:rsidRDefault="00B77D03" w:rsidP="00C65781">
      <w:pPr>
        <w:rPr>
          <w:rFonts w:cstheme="minorHAnsi"/>
        </w:rPr>
      </w:pPr>
    </w:p>
    <w:sectPr w:rsidR="00B77D03" w:rsidRPr="00A80145" w:rsidSect="00EB3AD9">
      <w:headerReference w:type="default" r:id="rId48"/>
      <w:footerReference w:type="default" r:id="rId49"/>
      <w:pgSz w:w="15840" w:h="12240" w:orient="landscape"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286851" w14:textId="77777777" w:rsidR="00677D9E" w:rsidRDefault="00677D9E" w:rsidP="007A01DF">
      <w:r>
        <w:separator/>
      </w:r>
    </w:p>
  </w:endnote>
  <w:endnote w:type="continuationSeparator" w:id="0">
    <w:p w14:paraId="62FDDF12" w14:textId="77777777" w:rsidR="00677D9E" w:rsidRDefault="00677D9E" w:rsidP="007A0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142C7" w14:textId="4FCE6F58" w:rsidR="00E154F9" w:rsidRDefault="00E154F9">
    <w:pPr>
      <w:pStyle w:val="Footer"/>
    </w:pPr>
    <w:r>
      <w:rPr>
        <w:noProof/>
      </w:rPr>
      <mc:AlternateContent>
        <mc:Choice Requires="wps">
          <w:drawing>
            <wp:anchor distT="45720" distB="45720" distL="114300" distR="114300" simplePos="0" relativeHeight="251662336" behindDoc="0" locked="0" layoutInCell="1" allowOverlap="1" wp14:anchorId="0A491D56" wp14:editId="3E2688F8">
              <wp:simplePos x="0" y="0"/>
              <wp:positionH relativeFrom="page">
                <wp:posOffset>0</wp:posOffset>
              </wp:positionH>
              <wp:positionV relativeFrom="paragraph">
                <wp:posOffset>223471</wp:posOffset>
              </wp:positionV>
              <wp:extent cx="10034905" cy="266065"/>
              <wp:effectExtent l="0" t="0" r="23495" b="196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4905" cy="266065"/>
                      </a:xfrm>
                      <a:prstGeom prst="rect">
                        <a:avLst/>
                      </a:prstGeom>
                      <a:solidFill>
                        <a:schemeClr val="bg1">
                          <a:lumMod val="85000"/>
                        </a:schemeClr>
                      </a:solidFill>
                      <a:ln w="9525">
                        <a:solidFill>
                          <a:schemeClr val="bg1"/>
                        </a:solidFill>
                        <a:miter lim="800000"/>
                        <a:headEnd/>
                        <a:tailEnd/>
                      </a:ln>
                    </wps:spPr>
                    <wps:txbx>
                      <w:txbxContent>
                        <w:p w14:paraId="294BC776" w14:textId="1555930B" w:rsidR="00E154F9" w:rsidRPr="00480A30" w:rsidRDefault="00E154F9" w:rsidP="00877BFB">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202</w:t>
                          </w:r>
                          <w:r w:rsidR="0085183A">
                            <w:rPr>
                              <w:rFonts w:ascii="Arial" w:hAnsi="Arial" w:cs="Arial"/>
                              <w:b/>
                              <w:smallCaps/>
                              <w:sz w:val="16"/>
                              <w:szCs w:val="16"/>
                            </w:rPr>
                            <w:t>3</w:t>
                          </w:r>
                          <w:r>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Pr>
                              <w:rStyle w:val="PageNumber"/>
                              <w:rFonts w:ascii="Arial" w:hAnsi="Arial" w:cs="Arial"/>
                              <w:b/>
                              <w:sz w:val="18"/>
                              <w:szCs w:val="18"/>
                            </w:rPr>
                            <w:t>2</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p w14:paraId="1DDE5D4C" w14:textId="5CB48841" w:rsidR="00E154F9" w:rsidRDefault="00E154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491D56" id="_x0000_t202" coordsize="21600,21600" o:spt="202" path="m,l,21600r21600,l21600,xe">
              <v:stroke joinstyle="miter"/>
              <v:path gradientshapeok="t" o:connecttype="rect"/>
            </v:shapetype>
            <v:shape id="_x0000_s1031" type="#_x0000_t202" style="position:absolute;margin-left:0;margin-top:17.6pt;width:790.15pt;height:20.95pt;z-index:2516623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" fillcolor="#d8d8d8 [2732]" strokecolor="white [3212]">
              <v:textbox>
                <w:txbxContent>
                  <w:p w14:paraId="294BC776" w14:textId="1555930B" w:rsidR="00E154F9" w:rsidRPr="00480A30" w:rsidRDefault="00E154F9" w:rsidP="00877BFB">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202</w:t>
                    </w:r>
                    <w:r w:rsidR="0085183A">
                      <w:rPr>
                        <w:rFonts w:ascii="Arial" w:hAnsi="Arial" w:cs="Arial"/>
                        <w:b/>
                        <w:smallCaps/>
                        <w:sz w:val="16"/>
                        <w:szCs w:val="16"/>
                      </w:rPr>
                      <w:t>3</w:t>
                    </w:r>
                    <w:r>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Pr>
                        <w:rStyle w:val="PageNumber"/>
                        <w:rFonts w:ascii="Arial" w:hAnsi="Arial" w:cs="Arial"/>
                        <w:b/>
                        <w:sz w:val="18"/>
                        <w:szCs w:val="18"/>
                      </w:rPr>
                      <w:t>2</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p w14:paraId="1DDE5D4C" w14:textId="5CB48841" w:rsidR="00E154F9" w:rsidRDefault="00E154F9"/>
                </w:txbxContent>
              </v:textbox>
              <w10:wrap type="square" anchorx="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4CFB97" w14:textId="77777777" w:rsidR="00677D9E" w:rsidRDefault="00677D9E" w:rsidP="007A01DF">
      <w:r>
        <w:separator/>
      </w:r>
    </w:p>
  </w:footnote>
  <w:footnote w:type="continuationSeparator" w:id="0">
    <w:p w14:paraId="72935B93" w14:textId="77777777" w:rsidR="00677D9E" w:rsidRDefault="00677D9E" w:rsidP="007A01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7A35A" w14:textId="0DE66626" w:rsidR="00E154F9" w:rsidRPr="00B8172E" w:rsidRDefault="00E154F9" w:rsidP="004B0B63">
    <w:pPr>
      <w:pStyle w:val="Header"/>
      <w:rPr>
        <w:sz w:val="44"/>
        <w:szCs w:val="44"/>
      </w:rPr>
    </w:pPr>
    <w:r>
      <w:rPr>
        <w:noProof/>
      </w:rPr>
      <mc:AlternateContent>
        <mc:Choice Requires="wps">
          <w:drawing>
            <wp:anchor distT="0" distB="0" distL="114300" distR="114300" simplePos="0" relativeHeight="251665408" behindDoc="0" locked="0" layoutInCell="1" allowOverlap="1" wp14:anchorId="5745CC4A" wp14:editId="4ED01151">
              <wp:simplePos x="0" y="0"/>
              <wp:positionH relativeFrom="margin">
                <wp:posOffset>7368540</wp:posOffset>
              </wp:positionH>
              <wp:positionV relativeFrom="paragraph">
                <wp:posOffset>-248456</wp:posOffset>
              </wp:positionV>
              <wp:extent cx="1234440" cy="797096"/>
              <wp:effectExtent l="0" t="0" r="0" b="3175"/>
              <wp:wrapNone/>
              <wp:docPr id="23" name="Text Box 23"/>
              <wp:cNvGraphicFramePr/>
              <a:graphic xmlns:a="http://schemas.openxmlformats.org/drawingml/2006/main">
                <a:graphicData uri="http://schemas.microsoft.com/office/word/2010/wordprocessingShape">
                  <wps:wsp>
                    <wps:cNvSpPr txBox="1"/>
                    <wps:spPr>
                      <a:xfrm>
                        <a:off x="0" y="0"/>
                        <a:ext cx="1234440" cy="797096"/>
                      </a:xfrm>
                      <a:prstGeom prst="rect">
                        <a:avLst/>
                      </a:prstGeom>
                      <a:noFill/>
                      <a:ln w="6350">
                        <a:noFill/>
                      </a:ln>
                    </wps:spPr>
                    <wps:txbx>
                      <w:txbxContent>
                        <w:p w14:paraId="5B4F5700" w14:textId="29142FDB" w:rsidR="00E154F9" w:rsidRDefault="00E154F9" w:rsidP="006D3A6B">
                          <w:pPr>
                            <w:jc w:val="center"/>
                          </w:pPr>
                          <w:r>
                            <w:rPr>
                              <w:noProof/>
                            </w:rPr>
                            <w:drawing>
                              <wp:inline distT="0" distB="0" distL="0" distR="0" wp14:anchorId="067CA6A6" wp14:editId="362EB58F">
                                <wp:extent cx="914400" cy="55762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llo ed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5523" cy="564406"/>
                                        </a:xfrm>
                                        <a:prstGeom prst="rect">
                                          <a:avLst/>
                                        </a:prstGeom>
                                      </pic:spPr>
                                    </pic:pic>
                                  </a:graphicData>
                                </a:graphic>
                              </wp:inline>
                            </w:drawing>
                          </w:r>
                        </w:p>
                        <w:p w14:paraId="3184DECC" w14:textId="22C8FB4D" w:rsidR="00E154F9" w:rsidRPr="00224FCB" w:rsidRDefault="00E154F9" w:rsidP="006D3A6B">
                          <w:pPr>
                            <w:jc w:val="center"/>
                            <w:rPr>
                              <w:b/>
                            </w:rPr>
                          </w:pPr>
                          <w:r w:rsidRPr="00224FCB">
                            <w:rPr>
                              <w:b/>
                            </w:rPr>
                            <w:t>Tello Drone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45CC4A" id="_x0000_t202" coordsize="21600,21600" o:spt="202" path="m,l,21600r21600,l21600,xe">
              <v:stroke joinstyle="miter"/>
              <v:path gradientshapeok="t" o:connecttype="rect"/>
            </v:shapetype>
            <v:shape id="Text Box 23" o:spid="_x0000_s1027" type="#_x0000_t202" style="position:absolute;margin-left:580.2pt;margin-top:-19.55pt;width:97.2pt;height:62.7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" filled="f" stroked="f" strokeweight=".5pt">
              <v:textbox>
                <w:txbxContent>
                  <w:p w14:paraId="5B4F5700" w14:textId="29142FDB" w:rsidR="00E154F9" w:rsidRDefault="00E154F9" w:rsidP="006D3A6B">
                    <w:pPr>
                      <w:jc w:val="center"/>
                    </w:pPr>
                    <w:r>
                      <w:rPr>
                        <w:noProof/>
                      </w:rPr>
                      <w:drawing>
                        <wp:inline distT="0" distB="0" distL="0" distR="0" wp14:anchorId="067CA6A6" wp14:editId="362EB58F">
                          <wp:extent cx="914400" cy="55762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llo ed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5523" cy="564406"/>
                                  </a:xfrm>
                                  <a:prstGeom prst="rect">
                                    <a:avLst/>
                                  </a:prstGeom>
                                </pic:spPr>
                              </pic:pic>
                            </a:graphicData>
                          </a:graphic>
                        </wp:inline>
                      </w:drawing>
                    </w:r>
                  </w:p>
                  <w:p w14:paraId="3184DECC" w14:textId="22C8FB4D" w:rsidR="00E154F9" w:rsidRPr="00224FCB" w:rsidRDefault="00E154F9" w:rsidP="006D3A6B">
                    <w:pPr>
                      <w:jc w:val="center"/>
                      <w:rPr>
                        <w:b/>
                      </w:rPr>
                    </w:pPr>
                    <w:r w:rsidRPr="00224FCB">
                      <w:rPr>
                        <w:b/>
                      </w:rPr>
                      <w:t>Tello Drone</w:t>
                    </w:r>
                  </w:p>
                </w:txbxContent>
              </v:textbox>
              <w10:wrap anchorx="margin"/>
            </v:shape>
          </w:pict>
        </mc:Fallback>
      </mc:AlternateContent>
    </w:r>
    <w:r>
      <w:rPr>
        <w:noProof/>
      </w:rPr>
      <mc:AlternateContent>
        <mc:Choice Requires="wps">
          <w:drawing>
            <wp:anchor distT="0" distB="0" distL="114300" distR="114300" simplePos="0" relativeHeight="251664384" behindDoc="0" locked="0" layoutInCell="1" allowOverlap="1" wp14:anchorId="42C196BC" wp14:editId="55BEDA55">
              <wp:simplePos x="0" y="0"/>
              <wp:positionH relativeFrom="margin">
                <wp:posOffset>373380</wp:posOffset>
              </wp:positionH>
              <wp:positionV relativeFrom="paragraph">
                <wp:posOffset>-152400</wp:posOffset>
              </wp:positionV>
              <wp:extent cx="1943100" cy="55626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943100" cy="556260"/>
                      </a:xfrm>
                      <a:prstGeom prst="rect">
                        <a:avLst/>
                      </a:prstGeom>
                      <a:noFill/>
                      <a:ln w="6350">
                        <a:noFill/>
                      </a:ln>
                    </wps:spPr>
                    <wps:txbx>
                      <w:txbxContent>
                        <w:p w14:paraId="780F647B" w14:textId="07F0920F" w:rsidR="00E154F9" w:rsidRDefault="00E154F9">
                          <w:r>
                            <w:rPr>
                              <w:noProof/>
                              <w:sz w:val="44"/>
                              <w:szCs w:val="44"/>
                            </w:rPr>
                            <w:drawing>
                              <wp:inline distT="0" distB="0" distL="0" distR="0" wp14:anchorId="0920DCFA" wp14:editId="2C1C390D">
                                <wp:extent cx="1844040" cy="472946"/>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i logo.png"/>
                                        <pic:cNvPicPr/>
                                      </pic:nvPicPr>
                                      <pic:blipFill>
                                        <a:blip r:embed="rId2">
                                          <a:extLst>
                                            <a:ext uri="{28A0092B-C50C-407E-A947-70E740481C1C}">
                                              <a14:useLocalDpi xmlns:a14="http://schemas.microsoft.com/office/drawing/2010/main" val="0"/>
                                            </a:ext>
                                          </a:extLst>
                                        </a:blip>
                                        <a:stretch>
                                          <a:fillRect/>
                                        </a:stretch>
                                      </pic:blipFill>
                                      <pic:spPr>
                                        <a:xfrm>
                                          <a:off x="0" y="0"/>
                                          <a:ext cx="1890457" cy="48485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196BC" id="Text Box 21" o:spid="_x0000_s1028" type="#_x0000_t202" style="position:absolute;margin-left:29.4pt;margin-top:-12pt;width:153pt;height:43.8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" filled="f" stroked="f" strokeweight=".5pt">
              <v:textbox>
                <w:txbxContent>
                  <w:p w14:paraId="780F647B" w14:textId="07F0920F" w:rsidR="00E154F9" w:rsidRDefault="00E154F9">
                    <w:r>
                      <w:rPr>
                        <w:noProof/>
                        <w:sz w:val="44"/>
                        <w:szCs w:val="44"/>
                      </w:rPr>
                      <w:drawing>
                        <wp:inline distT="0" distB="0" distL="0" distR="0" wp14:anchorId="0920DCFA" wp14:editId="2C1C390D">
                          <wp:extent cx="1844040" cy="472946"/>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i logo.png"/>
                                  <pic:cNvPicPr/>
                                </pic:nvPicPr>
                                <pic:blipFill>
                                  <a:blip r:embed="rId2">
                                    <a:extLst>
                                      <a:ext uri="{28A0092B-C50C-407E-A947-70E740481C1C}">
                                        <a14:useLocalDpi xmlns:a14="http://schemas.microsoft.com/office/drawing/2010/main" val="0"/>
                                      </a:ext>
                                    </a:extLst>
                                  </a:blip>
                                  <a:stretch>
                                    <a:fillRect/>
                                  </a:stretch>
                                </pic:blipFill>
                                <pic:spPr>
                                  <a:xfrm>
                                    <a:off x="0" y="0"/>
                                    <a:ext cx="1890457" cy="484851"/>
                                  </a:xfrm>
                                  <a:prstGeom prst="rect">
                                    <a:avLst/>
                                  </a:prstGeom>
                                </pic:spPr>
                              </pic:pic>
                            </a:graphicData>
                          </a:graphic>
                        </wp:inline>
                      </w:drawing>
                    </w:r>
                  </w:p>
                </w:txbxContent>
              </v:textbox>
              <w10:wrap anchorx="margin"/>
            </v:shape>
          </w:pict>
        </mc:Fallback>
      </mc:AlternateContent>
    </w:r>
    <w:r>
      <w:rPr>
        <w:noProof/>
      </w:rPr>
      <mc:AlternateContent>
        <mc:Choice Requires="wps">
          <w:drawing>
            <wp:anchor distT="0" distB="0" distL="114300" distR="114300" simplePos="0" relativeHeight="251663360" behindDoc="0" locked="0" layoutInCell="1" allowOverlap="1" wp14:anchorId="056BBFE2" wp14:editId="1A6CA66A">
              <wp:simplePos x="0" y="0"/>
              <wp:positionH relativeFrom="margin">
                <wp:align>center</wp:align>
              </wp:positionH>
              <wp:positionV relativeFrom="paragraph">
                <wp:posOffset>-259080</wp:posOffset>
              </wp:positionV>
              <wp:extent cx="4351020" cy="78486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4351020" cy="784860"/>
                      </a:xfrm>
                      <a:prstGeom prst="rect">
                        <a:avLst/>
                      </a:prstGeom>
                      <a:noFill/>
                      <a:ln w="6350">
                        <a:noFill/>
                      </a:ln>
                    </wps:spPr>
                    <wps:txbx>
                      <w:txbxContent>
                        <w:p w14:paraId="5509C34D" w14:textId="19DD752C" w:rsidR="00106E4E" w:rsidRPr="00264D39" w:rsidRDefault="00E154F9" w:rsidP="00106E4E">
                          <w:pPr>
                            <w:pStyle w:val="Header"/>
                            <w:jc w:val="center"/>
                            <w:rPr>
                              <w:b/>
                              <w:color w:val="000000" w:themeColor="text1"/>
                              <w:sz w:val="40"/>
                              <w:szCs w:val="40"/>
                            </w:rPr>
                          </w:pPr>
                          <w:r w:rsidRPr="00264D39">
                            <w:rPr>
                              <w:b/>
                              <w:color w:val="000000" w:themeColor="text1"/>
                              <w:sz w:val="40"/>
                              <w:szCs w:val="40"/>
                            </w:rPr>
                            <w:t>TI</w:t>
                          </w:r>
                          <w:r w:rsidR="00106E4E" w:rsidRPr="00264D39">
                            <w:rPr>
                              <w:b/>
                              <w:color w:val="000000" w:themeColor="text1"/>
                              <w:sz w:val="40"/>
                              <w:szCs w:val="40"/>
                            </w:rPr>
                            <w:t>-</w:t>
                          </w:r>
                          <w:r w:rsidR="003E4491">
                            <w:rPr>
                              <w:b/>
                              <w:color w:val="000000" w:themeColor="text1"/>
                              <w:sz w:val="40"/>
                              <w:szCs w:val="40"/>
                            </w:rPr>
                            <w:t>84 Plus CE Python</w:t>
                          </w:r>
                        </w:p>
                        <w:p w14:paraId="6449C166" w14:textId="1891C943" w:rsidR="00E154F9" w:rsidRPr="00264D39" w:rsidRDefault="00E132B7" w:rsidP="00106E4E">
                          <w:pPr>
                            <w:pStyle w:val="Header"/>
                            <w:jc w:val="center"/>
                            <w:rPr>
                              <w:b/>
                              <w:color w:val="000000" w:themeColor="text1"/>
                              <w:sz w:val="40"/>
                              <w:szCs w:val="40"/>
                            </w:rPr>
                          </w:pPr>
                          <w:r w:rsidRPr="00264D39">
                            <w:rPr>
                              <w:b/>
                              <w:color w:val="000000" w:themeColor="text1"/>
                              <w:sz w:val="40"/>
                              <w:szCs w:val="40"/>
                            </w:rPr>
                            <w:t>Getting Your Wings!</w:t>
                          </w:r>
                        </w:p>
                        <w:p w14:paraId="321C7C03" w14:textId="77777777" w:rsidR="00E154F9" w:rsidRDefault="00E154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6BBFE2" id="Text Box 13" o:spid="_x0000_s1029" type="#_x0000_t202" style="position:absolute;margin-left:0;margin-top:-20.4pt;width:342.6pt;height:61.8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" filled="f" stroked="f" strokeweight=".5pt">
              <v:textbox>
                <w:txbxContent>
                  <w:p w14:paraId="5509C34D" w14:textId="19DD752C" w:rsidR="00106E4E" w:rsidRPr="00264D39" w:rsidRDefault="00E154F9" w:rsidP="00106E4E">
                    <w:pPr>
                      <w:pStyle w:val="Header"/>
                      <w:jc w:val="center"/>
                      <w:rPr>
                        <w:b/>
                        <w:color w:val="000000" w:themeColor="text1"/>
                        <w:sz w:val="40"/>
                        <w:szCs w:val="40"/>
                      </w:rPr>
                    </w:pPr>
                    <w:r w:rsidRPr="00264D39">
                      <w:rPr>
                        <w:b/>
                        <w:color w:val="000000" w:themeColor="text1"/>
                        <w:sz w:val="40"/>
                        <w:szCs w:val="40"/>
                      </w:rPr>
                      <w:t>TI</w:t>
                    </w:r>
                    <w:r w:rsidR="00106E4E" w:rsidRPr="00264D39">
                      <w:rPr>
                        <w:b/>
                        <w:color w:val="000000" w:themeColor="text1"/>
                        <w:sz w:val="40"/>
                        <w:szCs w:val="40"/>
                      </w:rPr>
                      <w:t>-</w:t>
                    </w:r>
                    <w:r w:rsidR="003E4491">
                      <w:rPr>
                        <w:b/>
                        <w:color w:val="000000" w:themeColor="text1"/>
                        <w:sz w:val="40"/>
                        <w:szCs w:val="40"/>
                      </w:rPr>
                      <w:t>84 Plus CE Python</w:t>
                    </w:r>
                  </w:p>
                  <w:p w14:paraId="6449C166" w14:textId="1891C943" w:rsidR="00E154F9" w:rsidRPr="00264D39" w:rsidRDefault="00E132B7" w:rsidP="00106E4E">
                    <w:pPr>
                      <w:pStyle w:val="Header"/>
                      <w:jc w:val="center"/>
                      <w:rPr>
                        <w:b/>
                        <w:color w:val="000000" w:themeColor="text1"/>
                        <w:sz w:val="40"/>
                        <w:szCs w:val="40"/>
                      </w:rPr>
                    </w:pPr>
                    <w:r w:rsidRPr="00264D39">
                      <w:rPr>
                        <w:b/>
                        <w:color w:val="000000" w:themeColor="text1"/>
                        <w:sz w:val="40"/>
                        <w:szCs w:val="40"/>
                      </w:rPr>
                      <w:t>Getting Your Wings!</w:t>
                    </w:r>
                  </w:p>
                  <w:p w14:paraId="321C7C03" w14:textId="77777777" w:rsidR="00E154F9" w:rsidRDefault="00E154F9"/>
                </w:txbxContent>
              </v:textbox>
              <w10:wrap anchorx="margin"/>
            </v:shape>
          </w:pict>
        </mc:Fallback>
      </mc:AlternateContent>
    </w:r>
    <w:r>
      <w:rPr>
        <w:noProof/>
      </w:rPr>
      <mc:AlternateContent>
        <mc:Choice Requires="wps">
          <w:drawing>
            <wp:anchor distT="0" distB="0" distL="114300" distR="114300" simplePos="0" relativeHeight="251658239" behindDoc="1" locked="0" layoutInCell="1" allowOverlap="1" wp14:anchorId="21F72185" wp14:editId="1B4ACCF1">
              <wp:simplePos x="0" y="0"/>
              <wp:positionH relativeFrom="column">
                <wp:posOffset>-723900</wp:posOffset>
              </wp:positionH>
              <wp:positionV relativeFrom="paragraph">
                <wp:posOffset>-457200</wp:posOffset>
              </wp:positionV>
              <wp:extent cx="10401300" cy="1088571"/>
              <wp:effectExtent l="0" t="0" r="0" b="0"/>
              <wp:wrapNone/>
              <wp:docPr id="3" name="Rectangle 3"/>
              <wp:cNvGraphicFramePr/>
              <a:graphic xmlns:a="http://schemas.openxmlformats.org/drawingml/2006/main">
                <a:graphicData uri="http://schemas.microsoft.com/office/word/2010/wordprocessingShape">
                  <wps:wsp>
                    <wps:cNvSpPr/>
                    <wps:spPr>
                      <a:xfrm>
                        <a:off x="0" y="0"/>
                        <a:ext cx="10401300" cy="108857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1664F7" w14:textId="402D41C2" w:rsidR="00E154F9" w:rsidRPr="000F5577" w:rsidRDefault="00E154F9" w:rsidP="000F5577">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72185" id="Rectangle 3" o:spid="_x0000_s1030" style="position:absolute;margin-left:-57pt;margin-top:-36pt;width:819pt;height:85.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" filled="f" stroked="f" strokeweight="2pt">
              <v:textbox>
                <w:txbxContent>
                  <w:p w14:paraId="681664F7" w14:textId="402D41C2" w:rsidR="00E154F9" w:rsidRPr="000F5577" w:rsidRDefault="00E154F9" w:rsidP="000F5577">
                    <w:pPr>
                      <w:rPr>
                        <w:color w:val="000000" w:themeColor="text1"/>
                      </w:rPr>
                    </w:pPr>
                  </w:p>
                </w:txbxContent>
              </v:textbox>
            </v:rect>
          </w:pict>
        </mc:Fallback>
      </mc:AlternateContent>
    </w:r>
    <w:r>
      <w:rPr>
        <w:sz w:val="44"/>
        <w:szCs w:val="44"/>
      </w:rPr>
      <w:t xml:space="preserve">     </w:t>
    </w:r>
  </w:p>
  <w:p w14:paraId="3A72A716" w14:textId="77777777" w:rsidR="00E154F9" w:rsidRPr="001E1084" w:rsidRDefault="00E154F9">
    <w:pPr>
      <w:pStyle w:val="Header"/>
      <w:rPr>
        <w:sz w:val="40"/>
        <w:szCs w:val="4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8353D"/>
    <w:multiLevelType w:val="hybridMultilevel"/>
    <w:tmpl w:val="667AB0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B727B3"/>
    <w:multiLevelType w:val="hybridMultilevel"/>
    <w:tmpl w:val="A2BC7F4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D4F4CFB"/>
    <w:multiLevelType w:val="hybridMultilevel"/>
    <w:tmpl w:val="0058B1CC"/>
    <w:lvl w:ilvl="0" w:tplc="886065C8">
      <w:numFmt w:val="bullet"/>
      <w:lvlText w:val="-"/>
      <w:lvlJc w:val="left"/>
      <w:pPr>
        <w:ind w:left="720" w:hanging="360"/>
      </w:pPr>
      <w:rPr>
        <w:rFonts w:ascii="Calibri" w:eastAsiaTheme="minorHAnsi" w:hAnsi="Calibri" w:cs="Calibri"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E34CE6"/>
    <w:multiLevelType w:val="hybridMultilevel"/>
    <w:tmpl w:val="B0066270"/>
    <w:lvl w:ilvl="0" w:tplc="3BC4198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0E377A"/>
    <w:multiLevelType w:val="hybridMultilevel"/>
    <w:tmpl w:val="029C86A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F501287"/>
    <w:multiLevelType w:val="hybridMultilevel"/>
    <w:tmpl w:val="9F1C849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08C6C48"/>
    <w:multiLevelType w:val="hybridMultilevel"/>
    <w:tmpl w:val="AAD89332"/>
    <w:lvl w:ilvl="0" w:tplc="1B665AC0">
      <w:numFmt w:val="bullet"/>
      <w:lvlText w:val="-"/>
      <w:lvlJc w:val="left"/>
      <w:pPr>
        <w:ind w:left="720" w:hanging="360"/>
      </w:pPr>
      <w:rPr>
        <w:rFonts w:ascii="Calibri" w:eastAsiaTheme="minorHAnsi" w:hAnsi="Calibri" w:cs="Calibri"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8F785D"/>
    <w:multiLevelType w:val="hybridMultilevel"/>
    <w:tmpl w:val="C2C6C766"/>
    <w:lvl w:ilvl="0" w:tplc="3BC4198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8A92E6B"/>
    <w:multiLevelType w:val="hybridMultilevel"/>
    <w:tmpl w:val="9CEEF48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A36308"/>
    <w:multiLevelType w:val="hybridMultilevel"/>
    <w:tmpl w:val="FF2E2FA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F280131"/>
    <w:multiLevelType w:val="hybridMultilevel"/>
    <w:tmpl w:val="E5A0E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1930BE"/>
    <w:multiLevelType w:val="hybridMultilevel"/>
    <w:tmpl w:val="34446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E33610"/>
    <w:multiLevelType w:val="hybridMultilevel"/>
    <w:tmpl w:val="A9C693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CA25C4"/>
    <w:multiLevelType w:val="hybridMultilevel"/>
    <w:tmpl w:val="0B507E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8F5B7D"/>
    <w:multiLevelType w:val="hybridMultilevel"/>
    <w:tmpl w:val="49466D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5C42D9"/>
    <w:multiLevelType w:val="hybridMultilevel"/>
    <w:tmpl w:val="C9E2611A"/>
    <w:lvl w:ilvl="0" w:tplc="1F489856">
      <w:start w:val="1"/>
      <w:numFmt w:val="decimal"/>
      <w:lvlText w:val="%1."/>
      <w:lvlJc w:val="left"/>
      <w:pPr>
        <w:ind w:left="360" w:hanging="360"/>
      </w:pPr>
      <w:rPr>
        <w:rFonts w:ascii="Arial" w:hAnsi="Arial" w:cs="Arial" w:hint="default"/>
        <w:color w:val="FFFFF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523C87"/>
    <w:multiLevelType w:val="hybridMultilevel"/>
    <w:tmpl w:val="BFB4FE1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6452AF3"/>
    <w:multiLevelType w:val="hybridMultilevel"/>
    <w:tmpl w:val="826A892C"/>
    <w:lvl w:ilvl="0" w:tplc="762853A0">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71D1344"/>
    <w:multiLevelType w:val="hybridMultilevel"/>
    <w:tmpl w:val="8A9E6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AB3FE2"/>
    <w:multiLevelType w:val="hybridMultilevel"/>
    <w:tmpl w:val="16424B4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BDA6A82"/>
    <w:multiLevelType w:val="hybridMultilevel"/>
    <w:tmpl w:val="86D8B3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F61002"/>
    <w:multiLevelType w:val="hybridMultilevel"/>
    <w:tmpl w:val="EFC28192"/>
    <w:lvl w:ilvl="0" w:tplc="3BC4198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A00073"/>
    <w:multiLevelType w:val="hybridMultilevel"/>
    <w:tmpl w:val="E70E8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37325B"/>
    <w:multiLevelType w:val="hybridMultilevel"/>
    <w:tmpl w:val="F4005944"/>
    <w:lvl w:ilvl="0" w:tplc="2BA812D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DB742D"/>
    <w:multiLevelType w:val="hybridMultilevel"/>
    <w:tmpl w:val="693C84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0C450A1"/>
    <w:multiLevelType w:val="hybridMultilevel"/>
    <w:tmpl w:val="E690BDF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472236"/>
    <w:multiLevelType w:val="hybridMultilevel"/>
    <w:tmpl w:val="6C042EBE"/>
    <w:lvl w:ilvl="0" w:tplc="04090001">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0A4F34"/>
    <w:multiLevelType w:val="hybridMultilevel"/>
    <w:tmpl w:val="F3E437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9504D5F"/>
    <w:multiLevelType w:val="hybridMultilevel"/>
    <w:tmpl w:val="A8007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132796"/>
    <w:multiLevelType w:val="hybridMultilevel"/>
    <w:tmpl w:val="FF38CB96"/>
    <w:lvl w:ilvl="0" w:tplc="1B665AC0">
      <w:numFmt w:val="bullet"/>
      <w:lvlText w:val="-"/>
      <w:lvlJc w:val="left"/>
      <w:pPr>
        <w:ind w:left="720" w:hanging="360"/>
      </w:pPr>
      <w:rPr>
        <w:rFonts w:ascii="Calibri" w:eastAsiaTheme="minorHAnsi" w:hAnsi="Calibri" w:cs="Calibri"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294A29"/>
    <w:multiLevelType w:val="hybridMultilevel"/>
    <w:tmpl w:val="7B806B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18D67CD"/>
    <w:multiLevelType w:val="hybridMultilevel"/>
    <w:tmpl w:val="D4FA1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40068B"/>
    <w:multiLevelType w:val="hybridMultilevel"/>
    <w:tmpl w:val="F72ACEB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3F05707"/>
    <w:multiLevelType w:val="hybridMultilevel"/>
    <w:tmpl w:val="6B5E601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A983480"/>
    <w:multiLevelType w:val="hybridMultilevel"/>
    <w:tmpl w:val="474C97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5C578D3"/>
    <w:multiLevelType w:val="hybridMultilevel"/>
    <w:tmpl w:val="0FC2D7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706206"/>
    <w:multiLevelType w:val="hybridMultilevel"/>
    <w:tmpl w:val="772063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88E4D27"/>
    <w:multiLevelType w:val="hybridMultilevel"/>
    <w:tmpl w:val="1C262C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B451266"/>
    <w:multiLevelType w:val="hybridMultilevel"/>
    <w:tmpl w:val="25FE0A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C2518E5"/>
    <w:multiLevelType w:val="hybridMultilevel"/>
    <w:tmpl w:val="9A1E20FA"/>
    <w:lvl w:ilvl="0" w:tplc="1B665AC0">
      <w:numFmt w:val="bullet"/>
      <w:lvlText w:val="-"/>
      <w:lvlJc w:val="left"/>
      <w:pPr>
        <w:ind w:left="720" w:hanging="360"/>
      </w:pPr>
      <w:rPr>
        <w:rFonts w:ascii="Calibri" w:eastAsiaTheme="minorHAnsi" w:hAnsi="Calibri" w:cs="Calibri"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5B0C79"/>
    <w:multiLevelType w:val="hybridMultilevel"/>
    <w:tmpl w:val="6ED2076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35250BA"/>
    <w:multiLevelType w:val="hybridMultilevel"/>
    <w:tmpl w:val="759691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47629C8"/>
    <w:multiLevelType w:val="hybridMultilevel"/>
    <w:tmpl w:val="0ECAD0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A695A6C"/>
    <w:multiLevelType w:val="hybridMultilevel"/>
    <w:tmpl w:val="60E6E5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BDC0C2A"/>
    <w:multiLevelType w:val="hybridMultilevel"/>
    <w:tmpl w:val="A778296A"/>
    <w:lvl w:ilvl="0" w:tplc="04090001">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A905E7"/>
    <w:multiLevelType w:val="hybridMultilevel"/>
    <w:tmpl w:val="262A6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3"/>
  </w:num>
  <w:num w:numId="3">
    <w:abstractNumId w:val="12"/>
  </w:num>
  <w:num w:numId="4">
    <w:abstractNumId w:val="25"/>
  </w:num>
  <w:num w:numId="5">
    <w:abstractNumId w:val="18"/>
  </w:num>
  <w:num w:numId="6">
    <w:abstractNumId w:val="2"/>
  </w:num>
  <w:num w:numId="7">
    <w:abstractNumId w:val="29"/>
  </w:num>
  <w:num w:numId="8">
    <w:abstractNumId w:val="6"/>
  </w:num>
  <w:num w:numId="9">
    <w:abstractNumId w:val="39"/>
  </w:num>
  <w:num w:numId="10">
    <w:abstractNumId w:val="44"/>
  </w:num>
  <w:num w:numId="11">
    <w:abstractNumId w:val="26"/>
  </w:num>
  <w:num w:numId="12">
    <w:abstractNumId w:val="31"/>
  </w:num>
  <w:num w:numId="13">
    <w:abstractNumId w:val="28"/>
  </w:num>
  <w:num w:numId="14">
    <w:abstractNumId w:val="37"/>
  </w:num>
  <w:num w:numId="15">
    <w:abstractNumId w:val="8"/>
  </w:num>
  <w:num w:numId="16">
    <w:abstractNumId w:val="32"/>
  </w:num>
  <w:num w:numId="17">
    <w:abstractNumId w:val="16"/>
  </w:num>
  <w:num w:numId="18">
    <w:abstractNumId w:val="36"/>
  </w:num>
  <w:num w:numId="19">
    <w:abstractNumId w:val="45"/>
  </w:num>
  <w:num w:numId="20">
    <w:abstractNumId w:val="22"/>
  </w:num>
  <w:num w:numId="21">
    <w:abstractNumId w:val="10"/>
  </w:num>
  <w:num w:numId="22">
    <w:abstractNumId w:val="40"/>
  </w:num>
  <w:num w:numId="23">
    <w:abstractNumId w:val="4"/>
  </w:num>
  <w:num w:numId="24">
    <w:abstractNumId w:val="13"/>
  </w:num>
  <w:num w:numId="25">
    <w:abstractNumId w:val="23"/>
  </w:num>
  <w:num w:numId="26">
    <w:abstractNumId w:val="21"/>
  </w:num>
  <w:num w:numId="27">
    <w:abstractNumId w:val="7"/>
  </w:num>
  <w:num w:numId="28">
    <w:abstractNumId w:val="3"/>
  </w:num>
  <w:num w:numId="29">
    <w:abstractNumId w:val="11"/>
  </w:num>
  <w:num w:numId="30">
    <w:abstractNumId w:val="0"/>
  </w:num>
  <w:num w:numId="31">
    <w:abstractNumId w:val="19"/>
  </w:num>
  <w:num w:numId="32">
    <w:abstractNumId w:val="15"/>
  </w:num>
  <w:num w:numId="33">
    <w:abstractNumId w:val="42"/>
  </w:num>
  <w:num w:numId="34">
    <w:abstractNumId w:val="34"/>
  </w:num>
  <w:num w:numId="35">
    <w:abstractNumId w:val="17"/>
  </w:num>
  <w:num w:numId="36">
    <w:abstractNumId w:val="1"/>
  </w:num>
  <w:num w:numId="37">
    <w:abstractNumId w:val="27"/>
  </w:num>
  <w:num w:numId="38">
    <w:abstractNumId w:val="38"/>
  </w:num>
  <w:num w:numId="39">
    <w:abstractNumId w:val="30"/>
  </w:num>
  <w:num w:numId="40">
    <w:abstractNumId w:val="24"/>
  </w:num>
  <w:num w:numId="41">
    <w:abstractNumId w:val="20"/>
  </w:num>
  <w:num w:numId="42">
    <w:abstractNumId w:val="35"/>
  </w:num>
  <w:num w:numId="43">
    <w:abstractNumId w:val="41"/>
  </w:num>
  <w:num w:numId="44">
    <w:abstractNumId w:val="43"/>
  </w:num>
  <w:num w:numId="45">
    <w:abstractNumId w:val="14"/>
  </w:num>
  <w:num w:numId="4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LY0tDQ1NjQwNLAwN7NU0lEKTi0uzszPAykwsqwFAD6rddUtAAAA"/>
  </w:docVars>
  <w:rsids>
    <w:rsidRoot w:val="00E330F4"/>
    <w:rsid w:val="000004DE"/>
    <w:rsid w:val="00001F48"/>
    <w:rsid w:val="00005DFF"/>
    <w:rsid w:val="00010912"/>
    <w:rsid w:val="00010F43"/>
    <w:rsid w:val="000138A6"/>
    <w:rsid w:val="00020ECE"/>
    <w:rsid w:val="00022436"/>
    <w:rsid w:val="000256CD"/>
    <w:rsid w:val="000265DC"/>
    <w:rsid w:val="0003022F"/>
    <w:rsid w:val="00030BE6"/>
    <w:rsid w:val="000328B4"/>
    <w:rsid w:val="00034C0E"/>
    <w:rsid w:val="000402D3"/>
    <w:rsid w:val="00043039"/>
    <w:rsid w:val="00045EC5"/>
    <w:rsid w:val="000472A3"/>
    <w:rsid w:val="000515CC"/>
    <w:rsid w:val="00052916"/>
    <w:rsid w:val="000563F7"/>
    <w:rsid w:val="00056C63"/>
    <w:rsid w:val="0005793A"/>
    <w:rsid w:val="000649D6"/>
    <w:rsid w:val="000653B8"/>
    <w:rsid w:val="00066DEB"/>
    <w:rsid w:val="00075BB4"/>
    <w:rsid w:val="0007621A"/>
    <w:rsid w:val="00081924"/>
    <w:rsid w:val="00082A37"/>
    <w:rsid w:val="0008469A"/>
    <w:rsid w:val="00094D9B"/>
    <w:rsid w:val="000A2EE0"/>
    <w:rsid w:val="000B0A51"/>
    <w:rsid w:val="000B21E7"/>
    <w:rsid w:val="000C217B"/>
    <w:rsid w:val="000C6B90"/>
    <w:rsid w:val="000D2855"/>
    <w:rsid w:val="000D5CD3"/>
    <w:rsid w:val="000D6D8B"/>
    <w:rsid w:val="000D7041"/>
    <w:rsid w:val="000E0848"/>
    <w:rsid w:val="000E2021"/>
    <w:rsid w:val="000E22E1"/>
    <w:rsid w:val="000E2972"/>
    <w:rsid w:val="000E40FB"/>
    <w:rsid w:val="000E6832"/>
    <w:rsid w:val="000E7455"/>
    <w:rsid w:val="000F42DB"/>
    <w:rsid w:val="000F47F1"/>
    <w:rsid w:val="000F5577"/>
    <w:rsid w:val="000F5A3F"/>
    <w:rsid w:val="000F6874"/>
    <w:rsid w:val="000F7179"/>
    <w:rsid w:val="000F7C2E"/>
    <w:rsid w:val="001009FB"/>
    <w:rsid w:val="00102882"/>
    <w:rsid w:val="00106E4E"/>
    <w:rsid w:val="00112FB4"/>
    <w:rsid w:val="00113D6B"/>
    <w:rsid w:val="00115F23"/>
    <w:rsid w:val="00120C66"/>
    <w:rsid w:val="001226E2"/>
    <w:rsid w:val="00123A95"/>
    <w:rsid w:val="00123E8D"/>
    <w:rsid w:val="001245BD"/>
    <w:rsid w:val="00124BB4"/>
    <w:rsid w:val="0012530D"/>
    <w:rsid w:val="00134E5F"/>
    <w:rsid w:val="0013618C"/>
    <w:rsid w:val="00140554"/>
    <w:rsid w:val="00140EA8"/>
    <w:rsid w:val="00144B03"/>
    <w:rsid w:val="00146B02"/>
    <w:rsid w:val="001507D2"/>
    <w:rsid w:val="00151D35"/>
    <w:rsid w:val="00156C93"/>
    <w:rsid w:val="00160E79"/>
    <w:rsid w:val="00166779"/>
    <w:rsid w:val="001676C4"/>
    <w:rsid w:val="00171896"/>
    <w:rsid w:val="001776C3"/>
    <w:rsid w:val="00180EC6"/>
    <w:rsid w:val="00184CDD"/>
    <w:rsid w:val="001A0A11"/>
    <w:rsid w:val="001A1969"/>
    <w:rsid w:val="001A3825"/>
    <w:rsid w:val="001B1457"/>
    <w:rsid w:val="001B538D"/>
    <w:rsid w:val="001B6091"/>
    <w:rsid w:val="001B7016"/>
    <w:rsid w:val="001C72B8"/>
    <w:rsid w:val="001D2080"/>
    <w:rsid w:val="001D24BA"/>
    <w:rsid w:val="001E1084"/>
    <w:rsid w:val="001E3316"/>
    <w:rsid w:val="001F4EB5"/>
    <w:rsid w:val="002023D0"/>
    <w:rsid w:val="00206630"/>
    <w:rsid w:val="00214FC3"/>
    <w:rsid w:val="00220AE8"/>
    <w:rsid w:val="00224FCB"/>
    <w:rsid w:val="00226072"/>
    <w:rsid w:val="0023144E"/>
    <w:rsid w:val="002320D1"/>
    <w:rsid w:val="00232A75"/>
    <w:rsid w:val="00232B57"/>
    <w:rsid w:val="002354E2"/>
    <w:rsid w:val="00240404"/>
    <w:rsid w:val="00240665"/>
    <w:rsid w:val="0024365A"/>
    <w:rsid w:val="00244918"/>
    <w:rsid w:val="00246AF6"/>
    <w:rsid w:val="00250769"/>
    <w:rsid w:val="00250D4D"/>
    <w:rsid w:val="002572D1"/>
    <w:rsid w:val="002606CA"/>
    <w:rsid w:val="0026089B"/>
    <w:rsid w:val="00263DEB"/>
    <w:rsid w:val="00264D39"/>
    <w:rsid w:val="00265BF3"/>
    <w:rsid w:val="0026709A"/>
    <w:rsid w:val="002674EA"/>
    <w:rsid w:val="002703A8"/>
    <w:rsid w:val="00280D89"/>
    <w:rsid w:val="00282B7D"/>
    <w:rsid w:val="00284DE3"/>
    <w:rsid w:val="002856BC"/>
    <w:rsid w:val="002904F9"/>
    <w:rsid w:val="00290D0B"/>
    <w:rsid w:val="002913BA"/>
    <w:rsid w:val="00294F17"/>
    <w:rsid w:val="00296807"/>
    <w:rsid w:val="002A1E59"/>
    <w:rsid w:val="002A5FF7"/>
    <w:rsid w:val="002A6D93"/>
    <w:rsid w:val="002B03FA"/>
    <w:rsid w:val="002B14FA"/>
    <w:rsid w:val="002B15D5"/>
    <w:rsid w:val="002B350D"/>
    <w:rsid w:val="002B40B6"/>
    <w:rsid w:val="002B6843"/>
    <w:rsid w:val="002C1392"/>
    <w:rsid w:val="002C3634"/>
    <w:rsid w:val="002C63C2"/>
    <w:rsid w:val="002C7112"/>
    <w:rsid w:val="002D426C"/>
    <w:rsid w:val="002D4E34"/>
    <w:rsid w:val="002D64A5"/>
    <w:rsid w:val="002D7816"/>
    <w:rsid w:val="002D791A"/>
    <w:rsid w:val="002D7C4F"/>
    <w:rsid w:val="002E19BC"/>
    <w:rsid w:val="002E1CC3"/>
    <w:rsid w:val="002E46BD"/>
    <w:rsid w:val="002E48E6"/>
    <w:rsid w:val="002E5AF3"/>
    <w:rsid w:val="002E7A69"/>
    <w:rsid w:val="002F0DB8"/>
    <w:rsid w:val="002F27C3"/>
    <w:rsid w:val="002F40BF"/>
    <w:rsid w:val="002F6442"/>
    <w:rsid w:val="00310888"/>
    <w:rsid w:val="00312A40"/>
    <w:rsid w:val="00323403"/>
    <w:rsid w:val="00324192"/>
    <w:rsid w:val="0032446F"/>
    <w:rsid w:val="00334271"/>
    <w:rsid w:val="0033436B"/>
    <w:rsid w:val="00334B7D"/>
    <w:rsid w:val="00336E02"/>
    <w:rsid w:val="00337073"/>
    <w:rsid w:val="00337E4E"/>
    <w:rsid w:val="00341440"/>
    <w:rsid w:val="003463A3"/>
    <w:rsid w:val="0034750F"/>
    <w:rsid w:val="00351F94"/>
    <w:rsid w:val="00353856"/>
    <w:rsid w:val="00353881"/>
    <w:rsid w:val="00353C14"/>
    <w:rsid w:val="00357EA7"/>
    <w:rsid w:val="00364DDC"/>
    <w:rsid w:val="0036681F"/>
    <w:rsid w:val="00372A11"/>
    <w:rsid w:val="003772A0"/>
    <w:rsid w:val="00377F0E"/>
    <w:rsid w:val="0038075C"/>
    <w:rsid w:val="00382CDB"/>
    <w:rsid w:val="003932CD"/>
    <w:rsid w:val="00396AAE"/>
    <w:rsid w:val="00397EA8"/>
    <w:rsid w:val="003A1A72"/>
    <w:rsid w:val="003A6AAA"/>
    <w:rsid w:val="003A6F0D"/>
    <w:rsid w:val="003A717C"/>
    <w:rsid w:val="003B1F72"/>
    <w:rsid w:val="003B712F"/>
    <w:rsid w:val="003C1658"/>
    <w:rsid w:val="003C78F3"/>
    <w:rsid w:val="003D042C"/>
    <w:rsid w:val="003D1543"/>
    <w:rsid w:val="003D23FA"/>
    <w:rsid w:val="003D42AC"/>
    <w:rsid w:val="003E08CB"/>
    <w:rsid w:val="003E4491"/>
    <w:rsid w:val="003F0845"/>
    <w:rsid w:val="003F1AA5"/>
    <w:rsid w:val="003F4999"/>
    <w:rsid w:val="003F6543"/>
    <w:rsid w:val="00403D4A"/>
    <w:rsid w:val="00406A46"/>
    <w:rsid w:val="00411050"/>
    <w:rsid w:val="00411327"/>
    <w:rsid w:val="00413731"/>
    <w:rsid w:val="00414406"/>
    <w:rsid w:val="004203B8"/>
    <w:rsid w:val="00420415"/>
    <w:rsid w:val="00422CDF"/>
    <w:rsid w:val="004232CC"/>
    <w:rsid w:val="00423F39"/>
    <w:rsid w:val="00442F2B"/>
    <w:rsid w:val="00443F03"/>
    <w:rsid w:val="0044512F"/>
    <w:rsid w:val="00447A4A"/>
    <w:rsid w:val="004515A0"/>
    <w:rsid w:val="00451DDC"/>
    <w:rsid w:val="00452885"/>
    <w:rsid w:val="004533EE"/>
    <w:rsid w:val="00453BD3"/>
    <w:rsid w:val="00455218"/>
    <w:rsid w:val="00456FDD"/>
    <w:rsid w:val="00457496"/>
    <w:rsid w:val="004626C9"/>
    <w:rsid w:val="00464113"/>
    <w:rsid w:val="004652B1"/>
    <w:rsid w:val="00466891"/>
    <w:rsid w:val="004715F0"/>
    <w:rsid w:val="00473E8A"/>
    <w:rsid w:val="004750CD"/>
    <w:rsid w:val="00480D22"/>
    <w:rsid w:val="004824CC"/>
    <w:rsid w:val="00484E08"/>
    <w:rsid w:val="00490064"/>
    <w:rsid w:val="00490587"/>
    <w:rsid w:val="004934E3"/>
    <w:rsid w:val="00497254"/>
    <w:rsid w:val="004974CB"/>
    <w:rsid w:val="0049753B"/>
    <w:rsid w:val="004A0935"/>
    <w:rsid w:val="004A2317"/>
    <w:rsid w:val="004A4DB4"/>
    <w:rsid w:val="004B0B63"/>
    <w:rsid w:val="004B1185"/>
    <w:rsid w:val="004B2364"/>
    <w:rsid w:val="004B707F"/>
    <w:rsid w:val="004B7999"/>
    <w:rsid w:val="004C379B"/>
    <w:rsid w:val="004D0B98"/>
    <w:rsid w:val="004D1207"/>
    <w:rsid w:val="004D1F37"/>
    <w:rsid w:val="004D4E32"/>
    <w:rsid w:val="004D7B34"/>
    <w:rsid w:val="004E0E12"/>
    <w:rsid w:val="004E2555"/>
    <w:rsid w:val="004E6678"/>
    <w:rsid w:val="004E6FE5"/>
    <w:rsid w:val="004E719B"/>
    <w:rsid w:val="004F7370"/>
    <w:rsid w:val="004F7C4A"/>
    <w:rsid w:val="00501B89"/>
    <w:rsid w:val="005066EF"/>
    <w:rsid w:val="005110C9"/>
    <w:rsid w:val="00514344"/>
    <w:rsid w:val="00514CBA"/>
    <w:rsid w:val="00522661"/>
    <w:rsid w:val="00522BBE"/>
    <w:rsid w:val="005368E9"/>
    <w:rsid w:val="00537F4E"/>
    <w:rsid w:val="0054137D"/>
    <w:rsid w:val="00561F61"/>
    <w:rsid w:val="005637C4"/>
    <w:rsid w:val="005658DF"/>
    <w:rsid w:val="0056667A"/>
    <w:rsid w:val="005679B5"/>
    <w:rsid w:val="00571184"/>
    <w:rsid w:val="005717B5"/>
    <w:rsid w:val="005757E9"/>
    <w:rsid w:val="0058063A"/>
    <w:rsid w:val="00580DA8"/>
    <w:rsid w:val="005824F0"/>
    <w:rsid w:val="0059619C"/>
    <w:rsid w:val="005973F9"/>
    <w:rsid w:val="005A39FC"/>
    <w:rsid w:val="005B0C34"/>
    <w:rsid w:val="005B4A54"/>
    <w:rsid w:val="005B7048"/>
    <w:rsid w:val="005B7D54"/>
    <w:rsid w:val="005C395A"/>
    <w:rsid w:val="005C509B"/>
    <w:rsid w:val="005C7EAB"/>
    <w:rsid w:val="005D3CC3"/>
    <w:rsid w:val="005D4353"/>
    <w:rsid w:val="005D458B"/>
    <w:rsid w:val="005E48D2"/>
    <w:rsid w:val="005F048F"/>
    <w:rsid w:val="005F2E06"/>
    <w:rsid w:val="006011BD"/>
    <w:rsid w:val="00601581"/>
    <w:rsid w:val="00602831"/>
    <w:rsid w:val="00603FE4"/>
    <w:rsid w:val="006107E7"/>
    <w:rsid w:val="00614343"/>
    <w:rsid w:val="0062292B"/>
    <w:rsid w:val="00623CE1"/>
    <w:rsid w:val="0062484F"/>
    <w:rsid w:val="006249B0"/>
    <w:rsid w:val="00634793"/>
    <w:rsid w:val="006358DF"/>
    <w:rsid w:val="006379A4"/>
    <w:rsid w:val="00643BD4"/>
    <w:rsid w:val="00644C32"/>
    <w:rsid w:val="00646E9B"/>
    <w:rsid w:val="006519DB"/>
    <w:rsid w:val="00654054"/>
    <w:rsid w:val="00654F02"/>
    <w:rsid w:val="00656D3E"/>
    <w:rsid w:val="0066627B"/>
    <w:rsid w:val="00675991"/>
    <w:rsid w:val="00677998"/>
    <w:rsid w:val="00677D9E"/>
    <w:rsid w:val="0068154B"/>
    <w:rsid w:val="00681C25"/>
    <w:rsid w:val="006832BE"/>
    <w:rsid w:val="0068429D"/>
    <w:rsid w:val="006849C3"/>
    <w:rsid w:val="00686049"/>
    <w:rsid w:val="00690AA1"/>
    <w:rsid w:val="00690DEE"/>
    <w:rsid w:val="00691065"/>
    <w:rsid w:val="00692459"/>
    <w:rsid w:val="006A3C04"/>
    <w:rsid w:val="006A5767"/>
    <w:rsid w:val="006A5CAE"/>
    <w:rsid w:val="006A69AF"/>
    <w:rsid w:val="006A7011"/>
    <w:rsid w:val="006B19F6"/>
    <w:rsid w:val="006B23DE"/>
    <w:rsid w:val="006B3D61"/>
    <w:rsid w:val="006B7EFA"/>
    <w:rsid w:val="006C2611"/>
    <w:rsid w:val="006C2F38"/>
    <w:rsid w:val="006C488B"/>
    <w:rsid w:val="006C6A6A"/>
    <w:rsid w:val="006D0DA1"/>
    <w:rsid w:val="006D3A6B"/>
    <w:rsid w:val="006D5DC6"/>
    <w:rsid w:val="006E0B37"/>
    <w:rsid w:val="006E3789"/>
    <w:rsid w:val="006E4A5F"/>
    <w:rsid w:val="006E4C7C"/>
    <w:rsid w:val="006F6C50"/>
    <w:rsid w:val="0070424C"/>
    <w:rsid w:val="007074C5"/>
    <w:rsid w:val="007078AD"/>
    <w:rsid w:val="00727EFB"/>
    <w:rsid w:val="00731AAA"/>
    <w:rsid w:val="00734EDC"/>
    <w:rsid w:val="007378D3"/>
    <w:rsid w:val="00737D68"/>
    <w:rsid w:val="007427BC"/>
    <w:rsid w:val="007476D8"/>
    <w:rsid w:val="00750A9C"/>
    <w:rsid w:val="00752539"/>
    <w:rsid w:val="00754A0F"/>
    <w:rsid w:val="007568BA"/>
    <w:rsid w:val="007577CB"/>
    <w:rsid w:val="0076243D"/>
    <w:rsid w:val="00763624"/>
    <w:rsid w:val="0077144B"/>
    <w:rsid w:val="007725CE"/>
    <w:rsid w:val="00774504"/>
    <w:rsid w:val="00775191"/>
    <w:rsid w:val="00782680"/>
    <w:rsid w:val="007909AB"/>
    <w:rsid w:val="00790DA2"/>
    <w:rsid w:val="00792074"/>
    <w:rsid w:val="007952F2"/>
    <w:rsid w:val="0079607F"/>
    <w:rsid w:val="007968C0"/>
    <w:rsid w:val="007A01DF"/>
    <w:rsid w:val="007A1251"/>
    <w:rsid w:val="007B03C6"/>
    <w:rsid w:val="007B0812"/>
    <w:rsid w:val="007C394F"/>
    <w:rsid w:val="007D0CAA"/>
    <w:rsid w:val="007D18C0"/>
    <w:rsid w:val="007D6693"/>
    <w:rsid w:val="007E1CEE"/>
    <w:rsid w:val="007E4AB9"/>
    <w:rsid w:val="007E6376"/>
    <w:rsid w:val="007F15FD"/>
    <w:rsid w:val="007F2A25"/>
    <w:rsid w:val="007F35DD"/>
    <w:rsid w:val="00800939"/>
    <w:rsid w:val="008046A5"/>
    <w:rsid w:val="008149B3"/>
    <w:rsid w:val="00816F38"/>
    <w:rsid w:val="00822AFF"/>
    <w:rsid w:val="00823C9B"/>
    <w:rsid w:val="00826A46"/>
    <w:rsid w:val="00826CDA"/>
    <w:rsid w:val="00830D72"/>
    <w:rsid w:val="0083384B"/>
    <w:rsid w:val="008357F0"/>
    <w:rsid w:val="0084104D"/>
    <w:rsid w:val="00842AA9"/>
    <w:rsid w:val="0085183A"/>
    <w:rsid w:val="008542E3"/>
    <w:rsid w:val="008636F6"/>
    <w:rsid w:val="0086700B"/>
    <w:rsid w:val="00871066"/>
    <w:rsid w:val="0087131B"/>
    <w:rsid w:val="0087314D"/>
    <w:rsid w:val="00877BFB"/>
    <w:rsid w:val="00882C25"/>
    <w:rsid w:val="008841D9"/>
    <w:rsid w:val="008849C6"/>
    <w:rsid w:val="00884D83"/>
    <w:rsid w:val="00891C3B"/>
    <w:rsid w:val="008935A4"/>
    <w:rsid w:val="00895E8B"/>
    <w:rsid w:val="008A06EF"/>
    <w:rsid w:val="008A0D1C"/>
    <w:rsid w:val="008A2330"/>
    <w:rsid w:val="008A2603"/>
    <w:rsid w:val="008A57C2"/>
    <w:rsid w:val="008A6042"/>
    <w:rsid w:val="008B11D5"/>
    <w:rsid w:val="008B29C9"/>
    <w:rsid w:val="008B32E7"/>
    <w:rsid w:val="008B4001"/>
    <w:rsid w:val="008B420D"/>
    <w:rsid w:val="008C1668"/>
    <w:rsid w:val="008C1D32"/>
    <w:rsid w:val="008C235D"/>
    <w:rsid w:val="008C5FF6"/>
    <w:rsid w:val="008C636B"/>
    <w:rsid w:val="008D198B"/>
    <w:rsid w:val="008D299D"/>
    <w:rsid w:val="008D71EC"/>
    <w:rsid w:val="008E0A99"/>
    <w:rsid w:val="008E0F11"/>
    <w:rsid w:val="008E33AC"/>
    <w:rsid w:val="008E665A"/>
    <w:rsid w:val="008E6D43"/>
    <w:rsid w:val="008E7AA6"/>
    <w:rsid w:val="009033E8"/>
    <w:rsid w:val="0090620A"/>
    <w:rsid w:val="009257C1"/>
    <w:rsid w:val="009269A7"/>
    <w:rsid w:val="0093057C"/>
    <w:rsid w:val="00937332"/>
    <w:rsid w:val="00940B1F"/>
    <w:rsid w:val="00942815"/>
    <w:rsid w:val="00944F1E"/>
    <w:rsid w:val="00944F56"/>
    <w:rsid w:val="00950B39"/>
    <w:rsid w:val="009553EF"/>
    <w:rsid w:val="00955D46"/>
    <w:rsid w:val="00962C46"/>
    <w:rsid w:val="00976527"/>
    <w:rsid w:val="00976713"/>
    <w:rsid w:val="00984115"/>
    <w:rsid w:val="009857CC"/>
    <w:rsid w:val="00994AEC"/>
    <w:rsid w:val="00995010"/>
    <w:rsid w:val="00995351"/>
    <w:rsid w:val="00996434"/>
    <w:rsid w:val="009A04CA"/>
    <w:rsid w:val="009A438A"/>
    <w:rsid w:val="009B1213"/>
    <w:rsid w:val="009C3F28"/>
    <w:rsid w:val="009C5140"/>
    <w:rsid w:val="009C74AC"/>
    <w:rsid w:val="009E15C5"/>
    <w:rsid w:val="009E5CC7"/>
    <w:rsid w:val="009F15C6"/>
    <w:rsid w:val="009F3D69"/>
    <w:rsid w:val="009F52F7"/>
    <w:rsid w:val="00A10DC9"/>
    <w:rsid w:val="00A23FCB"/>
    <w:rsid w:val="00A26121"/>
    <w:rsid w:val="00A31E30"/>
    <w:rsid w:val="00A33AE3"/>
    <w:rsid w:val="00A37BF7"/>
    <w:rsid w:val="00A421FD"/>
    <w:rsid w:val="00A464D4"/>
    <w:rsid w:val="00A612D6"/>
    <w:rsid w:val="00A624B6"/>
    <w:rsid w:val="00A62D0F"/>
    <w:rsid w:val="00A643F5"/>
    <w:rsid w:val="00A663B9"/>
    <w:rsid w:val="00A6691B"/>
    <w:rsid w:val="00A704A8"/>
    <w:rsid w:val="00A71C3F"/>
    <w:rsid w:val="00A73261"/>
    <w:rsid w:val="00A80145"/>
    <w:rsid w:val="00A8129E"/>
    <w:rsid w:val="00A81676"/>
    <w:rsid w:val="00A81D7A"/>
    <w:rsid w:val="00A838A9"/>
    <w:rsid w:val="00A94FC9"/>
    <w:rsid w:val="00A953DF"/>
    <w:rsid w:val="00A9547D"/>
    <w:rsid w:val="00A95C48"/>
    <w:rsid w:val="00A95E56"/>
    <w:rsid w:val="00A97AC4"/>
    <w:rsid w:val="00AA0DD2"/>
    <w:rsid w:val="00AA1E0D"/>
    <w:rsid w:val="00AA33F6"/>
    <w:rsid w:val="00AB060E"/>
    <w:rsid w:val="00AB1731"/>
    <w:rsid w:val="00AB2CC0"/>
    <w:rsid w:val="00AB4418"/>
    <w:rsid w:val="00AB4B12"/>
    <w:rsid w:val="00AC00EA"/>
    <w:rsid w:val="00AD1496"/>
    <w:rsid w:val="00AD177F"/>
    <w:rsid w:val="00AD4437"/>
    <w:rsid w:val="00AD4531"/>
    <w:rsid w:val="00AE0048"/>
    <w:rsid w:val="00AE35DD"/>
    <w:rsid w:val="00AE584D"/>
    <w:rsid w:val="00AE7201"/>
    <w:rsid w:val="00AF0F9D"/>
    <w:rsid w:val="00AF4098"/>
    <w:rsid w:val="00B022E4"/>
    <w:rsid w:val="00B0286B"/>
    <w:rsid w:val="00B02EBC"/>
    <w:rsid w:val="00B04929"/>
    <w:rsid w:val="00B05CAE"/>
    <w:rsid w:val="00B05D2A"/>
    <w:rsid w:val="00B07552"/>
    <w:rsid w:val="00B07DD3"/>
    <w:rsid w:val="00B17DC1"/>
    <w:rsid w:val="00B20459"/>
    <w:rsid w:val="00B20F27"/>
    <w:rsid w:val="00B26364"/>
    <w:rsid w:val="00B27744"/>
    <w:rsid w:val="00B326F5"/>
    <w:rsid w:val="00B37F74"/>
    <w:rsid w:val="00B40675"/>
    <w:rsid w:val="00B42FF0"/>
    <w:rsid w:val="00B434FE"/>
    <w:rsid w:val="00B44369"/>
    <w:rsid w:val="00B45090"/>
    <w:rsid w:val="00B451C7"/>
    <w:rsid w:val="00B456FD"/>
    <w:rsid w:val="00B50B9D"/>
    <w:rsid w:val="00B50D24"/>
    <w:rsid w:val="00B512E4"/>
    <w:rsid w:val="00B51EE7"/>
    <w:rsid w:val="00B5293D"/>
    <w:rsid w:val="00B52A5E"/>
    <w:rsid w:val="00B52E73"/>
    <w:rsid w:val="00B57E36"/>
    <w:rsid w:val="00B659B0"/>
    <w:rsid w:val="00B672F8"/>
    <w:rsid w:val="00B727C7"/>
    <w:rsid w:val="00B74DDC"/>
    <w:rsid w:val="00B77D03"/>
    <w:rsid w:val="00B8172E"/>
    <w:rsid w:val="00B81F0C"/>
    <w:rsid w:val="00B85CDC"/>
    <w:rsid w:val="00B87941"/>
    <w:rsid w:val="00B945F4"/>
    <w:rsid w:val="00B94F55"/>
    <w:rsid w:val="00BA2E40"/>
    <w:rsid w:val="00BA5DB5"/>
    <w:rsid w:val="00BB0053"/>
    <w:rsid w:val="00BB04C2"/>
    <w:rsid w:val="00BB07FB"/>
    <w:rsid w:val="00BB274B"/>
    <w:rsid w:val="00BB4FAD"/>
    <w:rsid w:val="00BB51F4"/>
    <w:rsid w:val="00BB7943"/>
    <w:rsid w:val="00BC0339"/>
    <w:rsid w:val="00BC2D97"/>
    <w:rsid w:val="00BC53FB"/>
    <w:rsid w:val="00BD003E"/>
    <w:rsid w:val="00BD1AAB"/>
    <w:rsid w:val="00BE27C6"/>
    <w:rsid w:val="00BE43AC"/>
    <w:rsid w:val="00BF2516"/>
    <w:rsid w:val="00BF52B1"/>
    <w:rsid w:val="00BF7DB4"/>
    <w:rsid w:val="00C05A92"/>
    <w:rsid w:val="00C07C6E"/>
    <w:rsid w:val="00C11DB7"/>
    <w:rsid w:val="00C20195"/>
    <w:rsid w:val="00C232E6"/>
    <w:rsid w:val="00C23A8F"/>
    <w:rsid w:val="00C3075E"/>
    <w:rsid w:val="00C367B1"/>
    <w:rsid w:val="00C41D2B"/>
    <w:rsid w:val="00C455A3"/>
    <w:rsid w:val="00C465D1"/>
    <w:rsid w:val="00C528F4"/>
    <w:rsid w:val="00C55D27"/>
    <w:rsid w:val="00C57ECD"/>
    <w:rsid w:val="00C65781"/>
    <w:rsid w:val="00C7229E"/>
    <w:rsid w:val="00C808B1"/>
    <w:rsid w:val="00C821E8"/>
    <w:rsid w:val="00C8265A"/>
    <w:rsid w:val="00C84D7F"/>
    <w:rsid w:val="00C865EE"/>
    <w:rsid w:val="00C86AF8"/>
    <w:rsid w:val="00C903E9"/>
    <w:rsid w:val="00C949BB"/>
    <w:rsid w:val="00CA2487"/>
    <w:rsid w:val="00CB42D0"/>
    <w:rsid w:val="00CB7184"/>
    <w:rsid w:val="00CC3697"/>
    <w:rsid w:val="00CC506A"/>
    <w:rsid w:val="00CC597D"/>
    <w:rsid w:val="00CC6569"/>
    <w:rsid w:val="00CD777C"/>
    <w:rsid w:val="00CE3204"/>
    <w:rsid w:val="00CE5B9A"/>
    <w:rsid w:val="00CE66FB"/>
    <w:rsid w:val="00CE757B"/>
    <w:rsid w:val="00CF0247"/>
    <w:rsid w:val="00CF236A"/>
    <w:rsid w:val="00CF7E1A"/>
    <w:rsid w:val="00D00866"/>
    <w:rsid w:val="00D1747B"/>
    <w:rsid w:val="00D21556"/>
    <w:rsid w:val="00D21ED3"/>
    <w:rsid w:val="00D379A6"/>
    <w:rsid w:val="00D4074F"/>
    <w:rsid w:val="00D416CD"/>
    <w:rsid w:val="00D44984"/>
    <w:rsid w:val="00D452D0"/>
    <w:rsid w:val="00D452D9"/>
    <w:rsid w:val="00D47D85"/>
    <w:rsid w:val="00D66520"/>
    <w:rsid w:val="00D7282F"/>
    <w:rsid w:val="00D72CA7"/>
    <w:rsid w:val="00D74812"/>
    <w:rsid w:val="00D74CEE"/>
    <w:rsid w:val="00D74E75"/>
    <w:rsid w:val="00D75835"/>
    <w:rsid w:val="00D800E9"/>
    <w:rsid w:val="00D83695"/>
    <w:rsid w:val="00D83B69"/>
    <w:rsid w:val="00D90E0E"/>
    <w:rsid w:val="00D91AC6"/>
    <w:rsid w:val="00D91F04"/>
    <w:rsid w:val="00D93BFD"/>
    <w:rsid w:val="00DA048A"/>
    <w:rsid w:val="00DA056D"/>
    <w:rsid w:val="00DA1169"/>
    <w:rsid w:val="00DA5151"/>
    <w:rsid w:val="00DA798C"/>
    <w:rsid w:val="00DB0479"/>
    <w:rsid w:val="00DB0E3C"/>
    <w:rsid w:val="00DB39F6"/>
    <w:rsid w:val="00DC257E"/>
    <w:rsid w:val="00DC3525"/>
    <w:rsid w:val="00DD0837"/>
    <w:rsid w:val="00DD70DE"/>
    <w:rsid w:val="00DE3DAD"/>
    <w:rsid w:val="00DE4981"/>
    <w:rsid w:val="00DF36A0"/>
    <w:rsid w:val="00DF69FE"/>
    <w:rsid w:val="00E03D6D"/>
    <w:rsid w:val="00E05991"/>
    <w:rsid w:val="00E132B7"/>
    <w:rsid w:val="00E13B23"/>
    <w:rsid w:val="00E154F9"/>
    <w:rsid w:val="00E2219B"/>
    <w:rsid w:val="00E254F6"/>
    <w:rsid w:val="00E2678F"/>
    <w:rsid w:val="00E27F78"/>
    <w:rsid w:val="00E316AD"/>
    <w:rsid w:val="00E330F4"/>
    <w:rsid w:val="00E349DD"/>
    <w:rsid w:val="00E35352"/>
    <w:rsid w:val="00E36925"/>
    <w:rsid w:val="00E378D0"/>
    <w:rsid w:val="00E420BD"/>
    <w:rsid w:val="00E51166"/>
    <w:rsid w:val="00E52951"/>
    <w:rsid w:val="00E53A2B"/>
    <w:rsid w:val="00E54366"/>
    <w:rsid w:val="00E6486D"/>
    <w:rsid w:val="00E64A1A"/>
    <w:rsid w:val="00E64A46"/>
    <w:rsid w:val="00E66621"/>
    <w:rsid w:val="00E67501"/>
    <w:rsid w:val="00E75EAB"/>
    <w:rsid w:val="00E8095E"/>
    <w:rsid w:val="00E833C4"/>
    <w:rsid w:val="00E85A2E"/>
    <w:rsid w:val="00E86A05"/>
    <w:rsid w:val="00E8798A"/>
    <w:rsid w:val="00E87FE0"/>
    <w:rsid w:val="00E91365"/>
    <w:rsid w:val="00EA085C"/>
    <w:rsid w:val="00EA2BC5"/>
    <w:rsid w:val="00EA3296"/>
    <w:rsid w:val="00EA3C12"/>
    <w:rsid w:val="00EA5157"/>
    <w:rsid w:val="00EA6825"/>
    <w:rsid w:val="00EB2464"/>
    <w:rsid w:val="00EB3AD9"/>
    <w:rsid w:val="00EC2A61"/>
    <w:rsid w:val="00EC2E7E"/>
    <w:rsid w:val="00EC68A7"/>
    <w:rsid w:val="00EC7044"/>
    <w:rsid w:val="00EC7C30"/>
    <w:rsid w:val="00EE1530"/>
    <w:rsid w:val="00EE2A6F"/>
    <w:rsid w:val="00EF6A3E"/>
    <w:rsid w:val="00F05810"/>
    <w:rsid w:val="00F11876"/>
    <w:rsid w:val="00F22391"/>
    <w:rsid w:val="00F27447"/>
    <w:rsid w:val="00F37634"/>
    <w:rsid w:val="00F41DE8"/>
    <w:rsid w:val="00F4246C"/>
    <w:rsid w:val="00F433E6"/>
    <w:rsid w:val="00F52C28"/>
    <w:rsid w:val="00F572FC"/>
    <w:rsid w:val="00F604CA"/>
    <w:rsid w:val="00F6113A"/>
    <w:rsid w:val="00F61674"/>
    <w:rsid w:val="00F65E5B"/>
    <w:rsid w:val="00F74D5B"/>
    <w:rsid w:val="00F77555"/>
    <w:rsid w:val="00F9013E"/>
    <w:rsid w:val="00F91068"/>
    <w:rsid w:val="00F94DE8"/>
    <w:rsid w:val="00FA059C"/>
    <w:rsid w:val="00FA749F"/>
    <w:rsid w:val="00FA7AC8"/>
    <w:rsid w:val="00FA7E81"/>
    <w:rsid w:val="00FB3676"/>
    <w:rsid w:val="00FB4F8E"/>
    <w:rsid w:val="00FC1F9F"/>
    <w:rsid w:val="00FC7282"/>
    <w:rsid w:val="00FD03C4"/>
    <w:rsid w:val="00FD2248"/>
    <w:rsid w:val="00FD5B24"/>
    <w:rsid w:val="00FD694A"/>
    <w:rsid w:val="00FE4989"/>
    <w:rsid w:val="00FE51B4"/>
    <w:rsid w:val="00FF2A24"/>
    <w:rsid w:val="00FF3DBF"/>
    <w:rsid w:val="00FF5B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30F530"/>
  <w15:docId w15:val="{3517A156-6185-4234-B681-C2152B81E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452D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unhideWhenUsed/>
    <w:rsid w:val="000E22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A01DF"/>
    <w:pPr>
      <w:tabs>
        <w:tab w:val="center" w:pos="4680"/>
        <w:tab w:val="right" w:pos="9360"/>
      </w:tabs>
    </w:pPr>
  </w:style>
  <w:style w:type="character" w:customStyle="1" w:styleId="HeaderChar">
    <w:name w:val="Header Char"/>
    <w:basedOn w:val="DefaultParagraphFont"/>
    <w:link w:val="Header"/>
    <w:uiPriority w:val="99"/>
    <w:rsid w:val="007A01DF"/>
  </w:style>
  <w:style w:type="paragraph" w:styleId="Footer">
    <w:name w:val="footer"/>
    <w:basedOn w:val="Normal"/>
    <w:link w:val="FooterChar"/>
    <w:uiPriority w:val="99"/>
    <w:unhideWhenUsed/>
    <w:rsid w:val="007A01DF"/>
    <w:pPr>
      <w:tabs>
        <w:tab w:val="center" w:pos="4680"/>
        <w:tab w:val="right" w:pos="9360"/>
      </w:tabs>
    </w:pPr>
  </w:style>
  <w:style w:type="character" w:customStyle="1" w:styleId="FooterChar">
    <w:name w:val="Footer Char"/>
    <w:basedOn w:val="DefaultParagraphFont"/>
    <w:link w:val="Footer"/>
    <w:uiPriority w:val="99"/>
    <w:rsid w:val="007A01DF"/>
  </w:style>
  <w:style w:type="character" w:styleId="Hyperlink">
    <w:name w:val="Hyperlink"/>
    <w:basedOn w:val="DefaultParagraphFont"/>
    <w:uiPriority w:val="99"/>
    <w:unhideWhenUsed/>
    <w:rsid w:val="00871066"/>
    <w:rPr>
      <w:color w:val="0000FF" w:themeColor="hyperlink"/>
      <w:u w:val="single"/>
    </w:rPr>
  </w:style>
  <w:style w:type="character" w:styleId="UnresolvedMention">
    <w:name w:val="Unresolved Mention"/>
    <w:basedOn w:val="DefaultParagraphFont"/>
    <w:uiPriority w:val="99"/>
    <w:semiHidden/>
    <w:unhideWhenUsed/>
    <w:rsid w:val="00871066"/>
    <w:rPr>
      <w:color w:val="605E5C"/>
      <w:shd w:val="clear" w:color="auto" w:fill="E1DFDD"/>
    </w:rPr>
  </w:style>
  <w:style w:type="character" w:styleId="FollowedHyperlink">
    <w:name w:val="FollowedHyperlink"/>
    <w:basedOn w:val="DefaultParagraphFont"/>
    <w:uiPriority w:val="99"/>
    <w:semiHidden/>
    <w:unhideWhenUsed/>
    <w:rsid w:val="009C74AC"/>
    <w:rPr>
      <w:color w:val="800080" w:themeColor="followedHyperlink"/>
      <w:u w:val="single"/>
    </w:rPr>
  </w:style>
  <w:style w:type="character" w:customStyle="1" w:styleId="pre">
    <w:name w:val="pre"/>
    <w:basedOn w:val="DefaultParagraphFont"/>
    <w:rsid w:val="009E5CC7"/>
  </w:style>
  <w:style w:type="paragraph" w:styleId="ListParagraph">
    <w:name w:val="List Paragraph"/>
    <w:basedOn w:val="Normal"/>
    <w:uiPriority w:val="34"/>
    <w:qFormat/>
    <w:rsid w:val="009E5CC7"/>
    <w:pPr>
      <w:ind w:left="720"/>
      <w:contextualSpacing/>
    </w:pPr>
  </w:style>
  <w:style w:type="character" w:styleId="CommentReference">
    <w:name w:val="annotation reference"/>
    <w:basedOn w:val="DefaultParagraphFont"/>
    <w:uiPriority w:val="99"/>
    <w:semiHidden/>
    <w:unhideWhenUsed/>
    <w:rsid w:val="00B50D24"/>
    <w:rPr>
      <w:sz w:val="16"/>
      <w:szCs w:val="16"/>
    </w:rPr>
  </w:style>
  <w:style w:type="paragraph" w:styleId="CommentText">
    <w:name w:val="annotation text"/>
    <w:basedOn w:val="Normal"/>
    <w:link w:val="CommentTextChar"/>
    <w:uiPriority w:val="99"/>
    <w:semiHidden/>
    <w:unhideWhenUsed/>
    <w:rsid w:val="00B50D24"/>
    <w:rPr>
      <w:sz w:val="20"/>
      <w:szCs w:val="20"/>
    </w:rPr>
  </w:style>
  <w:style w:type="character" w:customStyle="1" w:styleId="CommentTextChar">
    <w:name w:val="Comment Text Char"/>
    <w:basedOn w:val="DefaultParagraphFont"/>
    <w:link w:val="CommentText"/>
    <w:uiPriority w:val="99"/>
    <w:semiHidden/>
    <w:rsid w:val="00B50D24"/>
    <w:rPr>
      <w:sz w:val="20"/>
      <w:szCs w:val="20"/>
    </w:rPr>
  </w:style>
  <w:style w:type="paragraph" w:styleId="CommentSubject">
    <w:name w:val="annotation subject"/>
    <w:basedOn w:val="CommentText"/>
    <w:next w:val="CommentText"/>
    <w:link w:val="CommentSubjectChar"/>
    <w:uiPriority w:val="99"/>
    <w:semiHidden/>
    <w:unhideWhenUsed/>
    <w:rsid w:val="00B50D24"/>
    <w:rPr>
      <w:b/>
      <w:bCs/>
    </w:rPr>
  </w:style>
  <w:style w:type="character" w:customStyle="1" w:styleId="CommentSubjectChar">
    <w:name w:val="Comment Subject Char"/>
    <w:basedOn w:val="CommentTextChar"/>
    <w:link w:val="CommentSubject"/>
    <w:uiPriority w:val="99"/>
    <w:semiHidden/>
    <w:rsid w:val="00B50D24"/>
    <w:rPr>
      <w:b/>
      <w:bCs/>
      <w:sz w:val="20"/>
      <w:szCs w:val="20"/>
    </w:rPr>
  </w:style>
  <w:style w:type="paragraph" w:styleId="BalloonText">
    <w:name w:val="Balloon Text"/>
    <w:basedOn w:val="Normal"/>
    <w:link w:val="BalloonTextChar"/>
    <w:uiPriority w:val="99"/>
    <w:semiHidden/>
    <w:unhideWhenUsed/>
    <w:rsid w:val="00B50D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0D24"/>
    <w:rPr>
      <w:rFonts w:ascii="Segoe UI" w:hAnsi="Segoe UI" w:cs="Segoe UI"/>
      <w:sz w:val="18"/>
      <w:szCs w:val="18"/>
    </w:rPr>
  </w:style>
  <w:style w:type="paragraph" w:styleId="NoSpacing">
    <w:name w:val="No Spacing"/>
    <w:uiPriority w:val="1"/>
    <w:qFormat/>
    <w:rsid w:val="004533EE"/>
  </w:style>
  <w:style w:type="character" w:styleId="PageNumber">
    <w:name w:val="page number"/>
    <w:uiPriority w:val="99"/>
    <w:rsid w:val="000328B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FnVdxbVHhJY&amp;t=1s"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hyperlink" Target="http://www.faa.gov/uas/commercial_operators/become_a_drone_pilot"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hyperlink" Target="https://www.youtube.com/watch?v=9vveHYlcywM&amp;list=PLVhSDsIfl1tiEIT-0tc7jd5kXlBb4rYOd"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oter" Target="footer1.xml"/><Relationship Id="rId10" Type="http://schemas.openxmlformats.org/officeDocument/2006/relationships/hyperlink" Target="https://education.ti.com/en/product-resources/microbit" TargetMode="Externa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faa.gov/uas/recreational_flyers/knowledge_test_updates"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eader" Target="header1.xml"/><Relationship Id="rId8" Type="http://schemas.openxmlformats.org/officeDocument/2006/relationships/hyperlink" Target="https://youtu.be/FnVdxbVHhJY"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youtube.com/watch?v=FnVdxbVHhJY&amp;t=1s"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6.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35.png"/><Relationship Id="rId1" Type="http://schemas.openxmlformats.org/officeDocument/2006/relationships/image" Target="media/image3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A9C89F-0E8E-438D-9978-B8EE5389C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6</Pages>
  <Words>773</Words>
  <Characters>4407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Texas Instruments Incorporated</Company>
  <LinksUpToDate>false</LinksUpToDate>
  <CharactersWithSpaces>5170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Fotsch, Frederick</dc:creator>
  <cp:keywords/>
  <dc:description/>
  <cp:lastModifiedBy>Archer, Erick</cp:lastModifiedBy>
  <cp:revision>8</cp:revision>
  <cp:lastPrinted>2023-02-06T17:53:00Z</cp:lastPrinted>
  <dcterms:created xsi:type="dcterms:W3CDTF">2023-02-07T01:07:00Z</dcterms:created>
  <dcterms:modified xsi:type="dcterms:W3CDTF">2023-03-14T14:31:00Z</dcterms:modified>
</cp:coreProperties>
</file>